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5B" w:rsidRDefault="00012A5B" w:rsidP="00012A5B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012A5B" w:rsidRDefault="00012A5B" w:rsidP="00012A5B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2020</w:t>
      </w:r>
      <w:r>
        <w:rPr>
          <w:rFonts w:ascii="黑体" w:eastAsia="黑体" w:hint="eastAsia"/>
          <w:sz w:val="32"/>
          <w:szCs w:val="32"/>
        </w:rPr>
        <w:t>年广东省质量交流活动</w:t>
      </w:r>
    </w:p>
    <w:p w:rsidR="00012A5B" w:rsidRDefault="00012A5B" w:rsidP="00012A5B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暨首届广东省质量技术与创新成果发表赛反馈表</w:t>
      </w:r>
    </w:p>
    <w:tbl>
      <w:tblPr>
        <w:tblW w:w="9648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750"/>
        <w:gridCol w:w="1518"/>
        <w:gridCol w:w="142"/>
        <w:gridCol w:w="891"/>
        <w:gridCol w:w="430"/>
        <w:gridCol w:w="1969"/>
        <w:gridCol w:w="862"/>
        <w:gridCol w:w="1790"/>
      </w:tblGrid>
      <w:tr w:rsidR="00012A5B" w:rsidTr="00894464">
        <w:trPr>
          <w:cantSplit/>
          <w:trHeight w:val="452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8352" w:type="dxa"/>
            <w:gridSpan w:val="8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通讯地址</w:t>
            </w:r>
          </w:p>
        </w:tc>
        <w:tc>
          <w:tcPr>
            <w:tcW w:w="5700" w:type="dxa"/>
            <w:gridSpan w:val="6"/>
            <w:vAlign w:val="center"/>
          </w:tcPr>
          <w:p w:rsidR="00012A5B" w:rsidRDefault="00012A5B" w:rsidP="00894464">
            <w:pPr>
              <w:spacing w:line="460" w:lineRule="exact"/>
              <w:ind w:firstLineChars="100" w:firstLine="252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邮编</w:t>
            </w:r>
          </w:p>
        </w:tc>
        <w:tc>
          <w:tcPr>
            <w:tcW w:w="1790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电话</w:t>
            </w:r>
          </w:p>
        </w:tc>
        <w:tc>
          <w:tcPr>
            <w:tcW w:w="2399" w:type="dxa"/>
            <w:gridSpan w:val="2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传真</w:t>
            </w:r>
          </w:p>
        </w:tc>
        <w:tc>
          <w:tcPr>
            <w:tcW w:w="1790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参加人员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所在部门</w:t>
            </w:r>
          </w:p>
        </w:tc>
        <w:tc>
          <w:tcPr>
            <w:tcW w:w="1463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职务</w:t>
            </w:r>
          </w:p>
        </w:tc>
        <w:tc>
          <w:tcPr>
            <w:tcW w:w="1969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邮箱</w:t>
            </w:r>
          </w:p>
        </w:tc>
      </w:tr>
      <w:tr w:rsidR="00012A5B" w:rsidTr="00894464">
        <w:trPr>
          <w:cantSplit/>
          <w:trHeight w:hRule="exact" w:val="737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012A5B" w:rsidRDefault="00012A5B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  <w:trHeight w:hRule="exact" w:val="737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012A5B" w:rsidRDefault="00012A5B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  <w:trHeight w:hRule="exact" w:val="737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012A5B" w:rsidRDefault="00012A5B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  <w:trHeight w:hRule="exact" w:val="737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012A5B" w:rsidRDefault="00012A5B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012A5B" w:rsidTr="00894464">
        <w:trPr>
          <w:cantSplit/>
          <w:trHeight w:hRule="exact" w:val="1113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费用</w:t>
            </w:r>
          </w:p>
        </w:tc>
        <w:tc>
          <w:tcPr>
            <w:tcW w:w="8352" w:type="dxa"/>
            <w:gridSpan w:val="8"/>
            <w:vAlign w:val="center"/>
          </w:tcPr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参加质量技术与创新成果发表赛报名费1000元/项</w:t>
            </w:r>
          </w:p>
        </w:tc>
      </w:tr>
      <w:tr w:rsidR="00012A5B" w:rsidTr="00894464">
        <w:trPr>
          <w:cantSplit/>
          <w:trHeight w:hRule="exact" w:val="2660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发票内容</w:t>
            </w:r>
          </w:p>
        </w:tc>
        <w:tc>
          <w:tcPr>
            <w:tcW w:w="8352" w:type="dxa"/>
            <w:gridSpan w:val="8"/>
            <w:vAlign w:val="center"/>
          </w:tcPr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如开增值税专用发票，请务必注明以下信息：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①纳税人识别号：.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②开户银行：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③账号：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④地址：</w:t>
            </w:r>
          </w:p>
          <w:p w:rsidR="00012A5B" w:rsidRDefault="00012A5B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⑤电话：</w:t>
            </w:r>
          </w:p>
        </w:tc>
      </w:tr>
      <w:tr w:rsidR="00012A5B" w:rsidTr="00894464">
        <w:trPr>
          <w:cantSplit/>
          <w:trHeight w:hRule="exact" w:val="2684"/>
        </w:trPr>
        <w:tc>
          <w:tcPr>
            <w:tcW w:w="1296" w:type="dxa"/>
            <w:vAlign w:val="center"/>
          </w:tcPr>
          <w:p w:rsidR="00012A5B" w:rsidRDefault="00012A5B" w:rsidP="00894464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汇款信息</w:t>
            </w:r>
          </w:p>
        </w:tc>
        <w:tc>
          <w:tcPr>
            <w:tcW w:w="8352" w:type="dxa"/>
            <w:gridSpan w:val="8"/>
          </w:tcPr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①账户名：广东省质量协会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②开户银行：中国工商银行广州府前路支行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③账号：3602 0966 0900 0098 324</w:t>
            </w:r>
          </w:p>
          <w:p w:rsidR="00012A5B" w:rsidRDefault="00012A5B" w:rsidP="00894464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④地址：广东省广州市越秀区连新路11号8楼</w:t>
            </w:r>
          </w:p>
          <w:p w:rsidR="00012A5B" w:rsidRDefault="00012A5B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⑤电话：020-83351789</w:t>
            </w:r>
          </w:p>
        </w:tc>
      </w:tr>
    </w:tbl>
    <w:p w:rsidR="00726A3B" w:rsidRPr="00012A5B" w:rsidRDefault="00012A5B" w:rsidP="00012A5B">
      <w:pPr>
        <w:ind w:leftChars="-21" w:left="-44" w:rightChars="-142" w:right="-298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注：请正楷逐项填写，准确无误后，于20</w:t>
      </w:r>
      <w:r>
        <w:rPr>
          <w:rFonts w:ascii="仿宋_GB2312" w:eastAsia="仿宋_GB2312" w:hAnsi="华文仿宋"/>
          <w:w w:val="90"/>
          <w:sz w:val="28"/>
          <w:szCs w:val="28"/>
        </w:rPr>
        <w:t>20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年</w:t>
      </w:r>
      <w:r>
        <w:rPr>
          <w:rFonts w:ascii="仿宋_GB2312" w:eastAsia="仿宋_GB2312" w:hAnsi="华文仿宋"/>
          <w:w w:val="90"/>
          <w:sz w:val="28"/>
          <w:szCs w:val="28"/>
        </w:rPr>
        <w:t>12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月</w:t>
      </w:r>
      <w:r>
        <w:rPr>
          <w:rFonts w:ascii="仿宋_GB2312" w:eastAsia="仿宋_GB2312" w:hAnsi="华文仿宋"/>
          <w:w w:val="90"/>
          <w:sz w:val="28"/>
          <w:szCs w:val="28"/>
        </w:rPr>
        <w:t>20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日前email至广东省质量协会收</w:t>
      </w:r>
      <w:r>
        <w:rPr>
          <w:rFonts w:ascii="仿宋_GB2312" w:eastAsia="仿宋_GB2312" w:hAnsi="华文仿宋"/>
          <w:w w:val="90"/>
          <w:sz w:val="28"/>
          <w:szCs w:val="28"/>
        </w:rPr>
        <w:t>。</w:t>
      </w:r>
      <w:bookmarkStart w:id="0" w:name="_GoBack"/>
      <w:bookmarkEnd w:id="0"/>
    </w:p>
    <w:sectPr w:rsidR="00726A3B" w:rsidRPr="00012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BF" w:rsidRDefault="004672BF" w:rsidP="00012A5B">
      <w:r>
        <w:separator/>
      </w:r>
    </w:p>
  </w:endnote>
  <w:endnote w:type="continuationSeparator" w:id="0">
    <w:p w:rsidR="004672BF" w:rsidRDefault="004672BF" w:rsidP="0001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BF" w:rsidRDefault="004672BF" w:rsidP="00012A5B">
      <w:r>
        <w:separator/>
      </w:r>
    </w:p>
  </w:footnote>
  <w:footnote w:type="continuationSeparator" w:id="0">
    <w:p w:rsidR="004672BF" w:rsidRDefault="004672BF" w:rsidP="0001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3"/>
    <w:rsid w:val="00012A5B"/>
    <w:rsid w:val="004672BF"/>
    <w:rsid w:val="00726A3B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EC58E-6AC6-4861-9D4C-ED26C66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A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2020-12-04T06:15:00Z</dcterms:created>
  <dcterms:modified xsi:type="dcterms:W3CDTF">2020-12-04T06:15:00Z</dcterms:modified>
</cp:coreProperties>
</file>