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附件：</w:t>
      </w:r>
    </w:p>
    <w:p>
      <w:pPr>
        <w:ind w:left="-105" w:leftChars="-50" w:right="-483" w:rightChars="-230" w:firstLine="420"/>
        <w:jc w:val="center"/>
        <w:rPr>
          <w:rFonts w:asciiTheme="majorEastAsia" w:hAnsiTheme="majorEastAsia" w:eastAsiaTheme="majorEastAsia"/>
          <w:b/>
          <w:sz w:val="34"/>
        </w:rPr>
      </w:pPr>
      <w:r>
        <w:rPr>
          <w:rFonts w:hint="eastAsia" w:asciiTheme="majorEastAsia" w:hAnsiTheme="majorEastAsia" w:eastAsiaTheme="majorEastAsia"/>
          <w:b/>
          <w:sz w:val="34"/>
        </w:rPr>
        <w:t>广东省QC小组活动咨询师（初级）培训班回执表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是□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否□（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会员单位报名每6位学员可免其中1个学员培训费，食宿自理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eastAsia="zh-CN"/>
              </w:rPr>
              <w:t>单人</w:t>
            </w:r>
            <w:r>
              <w:rPr>
                <w:rFonts w:hint="eastAsia" w:ascii="宋体" w:hAnsi="宋体"/>
                <w:sz w:val="24"/>
              </w:rPr>
              <w:t>包房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348元/间/晚）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eastAsia="zh-CN"/>
              </w:rPr>
              <w:t>双人</w:t>
            </w:r>
            <w:r>
              <w:rPr>
                <w:rFonts w:hint="eastAsia" w:ascii="宋体" w:hAnsi="宋体"/>
                <w:sz w:val="24"/>
              </w:rPr>
              <w:t>合住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174元/晚/人）</w:t>
            </w:r>
            <w:r>
              <w:rPr>
                <w:rFonts w:hint="eastAsia" w:ascii="宋体" w:hAnsi="宋体"/>
                <w:sz w:val="24"/>
              </w:rPr>
              <w:t xml:space="preserve">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培训费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>00元/人（含授课费、培训期间午晚餐、资料费、考评费等），住宿统一安排，费用自理。上述费用可现场刷卡或缴纳现金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，或汇款至协会指定账号。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 名：</w:t>
            </w:r>
            <w:r>
              <w:rPr>
                <w:rFonts w:hint="eastAsia" w:ascii="宋体" w:hAnsi="宋体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中国工商银行广州府前路支行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开票项目：（默认是</w:t>
            </w:r>
            <w:r>
              <w:rPr>
                <w:rFonts w:hint="eastAsia" w:ascii="宋体" w:hAnsi="宋体"/>
                <w:b/>
                <w:sz w:val="24"/>
              </w:rPr>
              <w:t>培训费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b/>
                <w:sz w:val="24"/>
              </w:rPr>
              <w:t>报名截止日期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之前，将填写的回执表邮件至现场工作部收。</w:t>
            </w:r>
          </w:p>
          <w:p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1E6D"/>
    <w:rsid w:val="795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2021-11-05T06:50:00Z</dcterms:created>
  <dc:creator>大聖</dc:creator>
  <cp:lastModifiedBy>大聖</cp:lastModifiedBy>
  <dcterms:modified xsi:type="dcterms:W3CDTF">2021-11-05T07:01:52Z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DC1E66655AC844A082CA3FE069AF2E9C</vt:lpwstr>
  </property>
</Properties>
</file>