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105"/>
        <w:jc w:val="lef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ˎ̥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ˎ̥" w:eastAsia="方正小标宋简体" w:cs="宋体"/>
          <w:kern w:val="0"/>
          <w:sz w:val="40"/>
          <w:szCs w:val="40"/>
        </w:rPr>
        <w:t>广东省质量协会质量技术奖获奖项目异议表</w:t>
      </w:r>
    </w:p>
    <w:p>
      <w:pPr>
        <w:spacing w:line="600" w:lineRule="exact"/>
        <w:jc w:val="center"/>
        <w:rPr>
          <w:rFonts w:hint="eastAsia" w:ascii="方正小标宋简体" w:hAnsi="ˎ̥" w:eastAsia="方正小标宋简体" w:cs="宋体"/>
          <w:kern w:val="0"/>
          <w:sz w:val="40"/>
          <w:szCs w:val="40"/>
        </w:rPr>
      </w:pPr>
    </w:p>
    <w:tbl>
      <w:tblPr>
        <w:tblStyle w:val="2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69"/>
        <w:gridCol w:w="2010"/>
        <w:gridCol w:w="1010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10"/>
                <w:kern w:val="0"/>
                <w:sz w:val="28"/>
                <w:szCs w:val="28"/>
              </w:rPr>
              <w:t xml:space="preserve">项目名称 </w:t>
            </w:r>
          </w:p>
        </w:tc>
        <w:tc>
          <w:tcPr>
            <w:tcW w:w="7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10"/>
                <w:kern w:val="0"/>
                <w:sz w:val="28"/>
                <w:szCs w:val="28"/>
              </w:rPr>
              <w:t>完成单位</w:t>
            </w:r>
          </w:p>
        </w:tc>
        <w:tc>
          <w:tcPr>
            <w:tcW w:w="7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10"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10"/>
                <w:kern w:val="0"/>
                <w:sz w:val="28"/>
                <w:szCs w:val="28"/>
              </w:rPr>
              <w:t xml:space="preserve">异议性质(打√): □人员 □单位  □项目内容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9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10"/>
                <w:kern w:val="0"/>
                <w:sz w:val="28"/>
                <w:szCs w:val="28"/>
              </w:rPr>
              <w:t xml:space="preserve">异议主要内容: </w:t>
            </w: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9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1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/>
                <w:spacing w:val="1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宋体"/>
                <w:spacing w:val="10"/>
                <w:kern w:val="0"/>
                <w:sz w:val="28"/>
                <w:szCs w:val="28"/>
              </w:rPr>
              <w:t>异议者(签字或盖章) :</w:t>
            </w:r>
          </w:p>
          <w:p>
            <w:pPr>
              <w:widowControl/>
              <w:spacing w:before="100" w:beforeAutospacing="1" w:after="100" w:afterAutospacing="1" w:line="400" w:lineRule="atLeast"/>
              <w:ind w:firstLine="2400"/>
              <w:jc w:val="right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10"/>
                <w:kern w:val="0"/>
                <w:sz w:val="28"/>
                <w:szCs w:val="28"/>
              </w:rPr>
              <w:t xml:space="preserve">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10"/>
                <w:kern w:val="0"/>
                <w:sz w:val="28"/>
                <w:szCs w:val="28"/>
              </w:rPr>
              <w:t xml:space="preserve">联系 </w:t>
            </w:r>
          </w:p>
          <w:p>
            <w:pPr>
              <w:widowControl/>
              <w:spacing w:line="400" w:lineRule="atLeast"/>
              <w:jc w:val="left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10"/>
                <w:kern w:val="0"/>
                <w:sz w:val="28"/>
                <w:szCs w:val="28"/>
              </w:rPr>
              <w:t xml:space="preserve">地址 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_GB2312" w:hAnsi="宋体" w:eastAsia="仿宋_GB2312" w:cs="’Arial Unicode MS’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10"/>
                <w:kern w:val="0"/>
                <w:sz w:val="28"/>
                <w:szCs w:val="28"/>
              </w:rPr>
              <w:t xml:space="preserve">联系 </w:t>
            </w:r>
          </w:p>
          <w:p>
            <w:pPr>
              <w:widowControl/>
              <w:spacing w:line="400" w:lineRule="atLeast"/>
              <w:jc w:val="left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10"/>
                <w:kern w:val="0"/>
                <w:sz w:val="28"/>
                <w:szCs w:val="28"/>
              </w:rPr>
              <w:t xml:space="preserve">电话 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_GB2312" w:hAnsi="宋体" w:eastAsia="仿宋_GB2312" w:cs="’Arial Unicode MS’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10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’Arial Unicode MS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65B74"/>
    <w:rsid w:val="5F96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2021-11-19T07:50:00Z</dcterms:created>
  <dc:creator>小倩</dc:creator>
  <cp:lastModifiedBy>小倩</cp:lastModifiedBy>
  <dcterms:modified xsi:type="dcterms:W3CDTF">2021-11-19T07:50:50Z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34990475B7EC464995468B874C2EF777</vt:lpwstr>
  </property>
</Properties>
</file>