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AF" w:rsidRDefault="002B4AAF" w:rsidP="002B4AAF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：</w:t>
      </w:r>
    </w:p>
    <w:p w:rsidR="002B4AAF" w:rsidRDefault="002B4AAF" w:rsidP="002B4AAF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广东省质量管理小组活动成果现场评审表</w:t>
      </w:r>
    </w:p>
    <w:p w:rsidR="002B4AAF" w:rsidRDefault="002B4AAF" w:rsidP="002B4AAF">
      <w:pPr>
        <w:tabs>
          <w:tab w:val="left" w:pos="6466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企业名称：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</w:rPr>
        <w:t>类别：</w:t>
      </w:r>
    </w:p>
    <w:p w:rsidR="002B4AAF" w:rsidRDefault="002B4AAF" w:rsidP="002B4AAF">
      <w:pPr>
        <w:tabs>
          <w:tab w:val="left" w:pos="6466"/>
        </w:tabs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小组名称：</w:t>
      </w:r>
      <w:r>
        <w:rPr>
          <w:color w:val="000000"/>
          <w:sz w:val="24"/>
        </w:rPr>
        <w:tab/>
      </w:r>
      <w:r>
        <w:rPr>
          <w:rFonts w:hint="eastAsia"/>
          <w:color w:val="000000"/>
          <w:sz w:val="24"/>
        </w:rPr>
        <w:t>日期：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51"/>
        <w:gridCol w:w="5362"/>
        <w:gridCol w:w="396"/>
        <w:gridCol w:w="572"/>
        <w:gridCol w:w="328"/>
        <w:gridCol w:w="720"/>
        <w:gridCol w:w="540"/>
      </w:tblGrid>
      <w:tr w:rsidR="002B4AAF" w:rsidTr="002B4AAF">
        <w:trPr>
          <w:trHeight w:val="37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课题名称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评审项目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评审内容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配分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2B4AAF" w:rsidTr="002B4AAF">
        <w:trPr>
          <w:trHeight w:val="11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小组的组织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）要按有关规定进行小组登记和课题登记；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）小组活动时，小组成员的出勤情况；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）小组成员参与分担组内工作的情况。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19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活动情况与活动记录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）活动过程需按</w:t>
            </w: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小组活动程序进行；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）取得数据的各项原始记录妥善保存；</w:t>
            </w:r>
          </w:p>
          <w:p w:rsidR="002B4AAF" w:rsidRDefault="002B4AAF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）活动记录完整、真实，并能反映活动的全过程；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）每一阶段的活动需按计划实施完成；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）活动记录的内容与发表资料一致。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27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活动成果及成果的维持巩固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）对成果内容进行核实和确认，并已达到所制定的目标；</w:t>
            </w:r>
          </w:p>
          <w:p w:rsidR="002B4AAF" w:rsidRDefault="002B4AAF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）取得的经济效益计算实事求是，已得到财务部门的认可；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）改进的有效措施已纳入有关标准或制度；</w:t>
            </w:r>
          </w:p>
          <w:p w:rsidR="002B4AAF" w:rsidRDefault="002B4AAF">
            <w:pPr>
              <w:ind w:left="600" w:hangingChars="250" w:hanging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）现场已按新的标准或制度作业，并把成果巩固在较好的水准上。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7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小组教育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ind w:left="480" w:hangingChars="200" w:hanging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小组成员对</w:t>
            </w: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小组活动程序的了解情况；</w:t>
            </w:r>
          </w:p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QC</w:t>
            </w:r>
            <w:r>
              <w:rPr>
                <w:rFonts w:hint="eastAsia"/>
                <w:color w:val="000000"/>
                <w:sz w:val="24"/>
              </w:rPr>
              <w:t>小组成员对方法、工具的掌握情况。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23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总体评价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  <w:p w:rsidR="002B4AAF" w:rsidRDefault="002B4AAF">
            <w:pPr>
              <w:rPr>
                <w:color w:val="000000"/>
                <w:sz w:val="24"/>
              </w:rPr>
            </w:pPr>
          </w:p>
        </w:tc>
      </w:tr>
      <w:tr w:rsidR="002B4AAF" w:rsidTr="002B4AAF">
        <w:trPr>
          <w:trHeight w:val="563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评审员：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AF" w:rsidRDefault="002B4AA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总得分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>
            <w:pPr>
              <w:rPr>
                <w:color w:val="000000"/>
                <w:sz w:val="24"/>
              </w:rPr>
            </w:pPr>
          </w:p>
        </w:tc>
      </w:tr>
    </w:tbl>
    <w:p w:rsidR="00563CAB" w:rsidRPr="002B4AAF" w:rsidRDefault="00D916CE" w:rsidP="002B4AAF">
      <w:pPr>
        <w:rPr>
          <w:rFonts w:hint="eastAsia"/>
        </w:rPr>
      </w:pPr>
      <w:bookmarkStart w:id="0" w:name="_GoBack"/>
      <w:bookmarkEnd w:id="0"/>
    </w:p>
    <w:sectPr w:rsidR="00563CAB" w:rsidRPr="002B4AAF" w:rsidSect="00D624BF">
      <w:pgSz w:w="11907" w:h="16840" w:code="9"/>
      <w:pgMar w:top="1418" w:right="1701" w:bottom="156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CE" w:rsidRDefault="00D916CE" w:rsidP="00A7021B">
      <w:r>
        <w:separator/>
      </w:r>
    </w:p>
  </w:endnote>
  <w:endnote w:type="continuationSeparator" w:id="0">
    <w:p w:rsidR="00D916CE" w:rsidRDefault="00D916CE" w:rsidP="00A7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CE" w:rsidRDefault="00D916CE" w:rsidP="00A7021B">
      <w:r>
        <w:separator/>
      </w:r>
    </w:p>
  </w:footnote>
  <w:footnote w:type="continuationSeparator" w:id="0">
    <w:p w:rsidR="00D916CE" w:rsidRDefault="00D916CE" w:rsidP="00A7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D"/>
    <w:rsid w:val="002B4AAF"/>
    <w:rsid w:val="00677F1C"/>
    <w:rsid w:val="00A7021B"/>
    <w:rsid w:val="00D916CE"/>
    <w:rsid w:val="00DE3A9B"/>
    <w:rsid w:val="00E2368C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DDEBC-CCB4-4E8C-827C-5F2A917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4</cp:revision>
  <dcterms:created xsi:type="dcterms:W3CDTF">2019-03-14T01:04:00Z</dcterms:created>
  <dcterms:modified xsi:type="dcterms:W3CDTF">2021-03-03T09:06:00Z</dcterms:modified>
</cp:coreProperties>
</file>