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438C" w14:textId="77777777" w:rsidR="00567CE4" w:rsidRDefault="00567CE4" w:rsidP="00567CE4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14:paraId="2309149F" w14:textId="77777777" w:rsidR="00567CE4" w:rsidRDefault="00567CE4" w:rsidP="00567CE4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20"/>
        </w:rPr>
      </w:pPr>
      <w:r>
        <w:rPr>
          <w:rFonts w:ascii="Times New Roman" w:eastAsia="黑体" w:hAnsi="Times New Roman" w:cs="Times New Roman"/>
          <w:sz w:val="36"/>
          <w:szCs w:val="20"/>
        </w:rPr>
        <w:t>质量标杆申报材料编写说明</w:t>
      </w:r>
    </w:p>
    <w:p w14:paraId="2E68EB88" w14:textId="77777777" w:rsidR="00567CE4" w:rsidRDefault="00567CE4" w:rsidP="00567CE4">
      <w:pPr>
        <w:snapToGrid w:val="0"/>
        <w:spacing w:line="520" w:lineRule="exact"/>
        <w:jc w:val="center"/>
        <w:rPr>
          <w:rFonts w:ascii="Times New Roman" w:eastAsia="黑体" w:hAnsi="Times New Roman" w:cs="Times New Roman"/>
          <w:sz w:val="36"/>
          <w:szCs w:val="20"/>
        </w:rPr>
      </w:pPr>
    </w:p>
    <w:p w14:paraId="0A209D19" w14:textId="77777777" w:rsidR="00567CE4" w:rsidRDefault="00567CE4" w:rsidP="00567CE4">
      <w:pPr>
        <w:widowControl/>
        <w:snapToGrid w:val="0"/>
        <w:spacing w:line="560" w:lineRule="exact"/>
        <w:ind w:left="64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一、总结材料内容</w:t>
      </w:r>
    </w:p>
    <w:p w14:paraId="20376FA5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质量标杆典型经验应是企业运行多年的成熟经验，总结材料（以下简称总结材料）应体现典型经验的思路做法、推进要点、效果和特色亮点等。要求内容详实、逻辑清楚、重点突出、图文并茂、数据支撑。总结材料由以下几个部分组成：</w:t>
      </w:r>
    </w:p>
    <w:p w14:paraId="09C2E330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（一）质量标杆名称（</w:t>
      </w:r>
      <w:r>
        <w:rPr>
          <w:rFonts w:ascii="Times New Roman" w:eastAsia="仿宋_GB2312" w:hAnsi="Times New Roman" w:cs="Times New Roman"/>
          <w:sz w:val="28"/>
          <w:szCs w:val="28"/>
        </w:rPr>
        <w:t>40</w:t>
      </w:r>
      <w:r>
        <w:rPr>
          <w:rFonts w:ascii="Times New Roman" w:eastAsia="仿宋_GB2312" w:hAnsi="Times New Roman" w:cs="Times New Roman"/>
          <w:sz w:val="28"/>
          <w:szCs w:val="28"/>
        </w:rPr>
        <w:t>字以内）</w:t>
      </w:r>
    </w:p>
    <w:p w14:paraId="14925E8A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质量标杆名称应体现典型经验的特征。命名规则为：（企业）</w:t>
      </w:r>
      <w:r>
        <w:rPr>
          <w:rFonts w:ascii="Times New Roman" w:eastAsia="仿宋_GB2312" w:hAnsi="Times New Roman" w:cs="Times New Roman"/>
          <w:sz w:val="28"/>
          <w:szCs w:val="28"/>
        </w:rPr>
        <w:t>+</w:t>
      </w:r>
      <w:r>
        <w:rPr>
          <w:rFonts w:ascii="Times New Roman" w:eastAsia="仿宋_GB2312" w:hAnsi="Times New Roman" w:cs="Times New Roman"/>
          <w:sz w:val="28"/>
          <w:szCs w:val="28"/>
        </w:rPr>
        <w:t>（典型方法技术）</w:t>
      </w:r>
      <w:r>
        <w:rPr>
          <w:rFonts w:ascii="Times New Roman" w:eastAsia="仿宋_GB2312" w:hAnsi="Times New Roman" w:cs="Times New Roman"/>
          <w:sz w:val="28"/>
          <w:szCs w:val="28"/>
        </w:rPr>
        <w:t>+</w:t>
      </w:r>
      <w:r>
        <w:rPr>
          <w:rFonts w:ascii="Times New Roman" w:eastAsia="仿宋_GB2312" w:hAnsi="Times New Roman" w:cs="Times New Roman"/>
          <w:sz w:val="28"/>
          <w:szCs w:val="28"/>
        </w:rPr>
        <w:t>（经验）。如：</w:t>
      </w:r>
      <w:r>
        <w:rPr>
          <w:rFonts w:ascii="Times New Roman" w:eastAsia="仿宋_GB2312" w:hAnsi="Times New Roman" w:cs="Times New Roman"/>
          <w:sz w:val="28"/>
          <w:szCs w:val="28"/>
        </w:rPr>
        <w:t>××</w:t>
      </w:r>
      <w:r>
        <w:rPr>
          <w:rFonts w:ascii="Times New Roman" w:eastAsia="仿宋_GB2312" w:hAnsi="Times New Roman" w:cs="Times New Roman"/>
          <w:sz w:val="28"/>
          <w:szCs w:val="28"/>
        </w:rPr>
        <w:t>公司实施六西格玛设计的经验。</w:t>
      </w:r>
    </w:p>
    <w:p w14:paraId="4E418D27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（二）摘要（</w:t>
      </w:r>
      <w:r>
        <w:rPr>
          <w:rFonts w:ascii="Times New Roman" w:eastAsia="仿宋_GB2312" w:hAnsi="Times New Roman" w:cs="Times New Roman"/>
          <w:sz w:val="28"/>
          <w:szCs w:val="28"/>
        </w:rPr>
        <w:t>500</w:t>
      </w:r>
      <w:r>
        <w:rPr>
          <w:rFonts w:ascii="Times New Roman" w:eastAsia="仿宋_GB2312" w:hAnsi="Times New Roman" w:cs="Times New Roman"/>
          <w:sz w:val="28"/>
          <w:szCs w:val="28"/>
        </w:rPr>
        <w:t>字以内）</w:t>
      </w:r>
    </w:p>
    <w:p w14:paraId="43D0F3C6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简要介绍应用的管理方法（技术）、推进情况、特色亮点、主要成果，以及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该经验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所获得的评价或认可。</w:t>
      </w:r>
    </w:p>
    <w:p w14:paraId="4224CE44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（三）企业概况（</w:t>
      </w:r>
      <w:r>
        <w:rPr>
          <w:rFonts w:ascii="Times New Roman" w:eastAsia="仿宋_GB2312" w:hAnsi="Times New Roman" w:cs="Times New Roman"/>
          <w:sz w:val="28"/>
          <w:szCs w:val="28"/>
        </w:rPr>
        <w:t>500</w:t>
      </w:r>
      <w:r>
        <w:rPr>
          <w:rFonts w:ascii="Times New Roman" w:eastAsia="仿宋_GB2312" w:hAnsi="Times New Roman" w:cs="Times New Roman"/>
          <w:sz w:val="28"/>
          <w:szCs w:val="28"/>
        </w:rPr>
        <w:t>字以内）</w:t>
      </w:r>
    </w:p>
    <w:p w14:paraId="1909F0A8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企业概况应包括企业名称，法人，企业性质，创建时间，历史沿革；所属行业，行业代码；地理位置，面积；主要业务范围，主要产品和服务；生产经营情况；企业文化特色，组织的使命、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愿景和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价值观；企业资源状况，包括人力、技术、信息和知识、基础设施、供应商和客户；企业的社会责任状况；荣获的相关荣誉等。</w:t>
      </w:r>
    </w:p>
    <w:p w14:paraId="2D620A5D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（四）管理方法（技术）的推进和应用情况（</w:t>
      </w:r>
      <w:r>
        <w:rPr>
          <w:rFonts w:ascii="Times New Roman" w:eastAsia="仿宋_GB2312" w:hAnsi="Times New Roman" w:cs="Times New Roman"/>
          <w:sz w:val="28"/>
          <w:szCs w:val="28"/>
        </w:rPr>
        <w:t>8000</w:t>
      </w:r>
      <w:r>
        <w:rPr>
          <w:rFonts w:ascii="Times New Roman" w:eastAsia="仿宋_GB2312" w:hAnsi="Times New Roman" w:cs="Times New Roman"/>
          <w:sz w:val="28"/>
          <w:szCs w:val="28"/>
        </w:rPr>
        <w:t>字以内）</w:t>
      </w:r>
    </w:p>
    <w:p w14:paraId="25346781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介绍企业推进管理方法（技术）的过程、做法等，重点体现实施要点、特色亮点。成果的核心内容要通过具体数据、图表等方式展现，必要时适当举例。</w:t>
      </w:r>
    </w:p>
    <w:p w14:paraId="667391E8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（五）管理方法（技术）的实施效果（</w:t>
      </w:r>
      <w:r>
        <w:rPr>
          <w:rFonts w:ascii="Times New Roman" w:eastAsia="仿宋_GB2312" w:hAnsi="Times New Roman" w:cs="Times New Roman"/>
          <w:sz w:val="28"/>
          <w:szCs w:val="28"/>
        </w:rPr>
        <w:t>2000</w:t>
      </w:r>
      <w:r>
        <w:rPr>
          <w:rFonts w:ascii="Times New Roman" w:eastAsia="仿宋_GB2312" w:hAnsi="Times New Roman" w:cs="Times New Roman"/>
          <w:sz w:val="28"/>
          <w:szCs w:val="28"/>
        </w:rPr>
        <w:t>字以内）</w:t>
      </w:r>
    </w:p>
    <w:p w14:paraId="7AB16D82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以定量与定性相结合展示与典型经验相关的绩效结果，如经济效益、管理效益、社会效益等。可提供相关指标的近三年数据，可行时与竞争对手和标杆作适当对比。</w:t>
      </w:r>
    </w:p>
    <w:p w14:paraId="03C31A94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二、证实性材料内容（选择性提供）</w:t>
      </w:r>
    </w:p>
    <w:p w14:paraId="6EDF471A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可提供组织在所在行业处于领先地位的资料证明；与经验相关的获奖证书、专利证书及其他证实性材料等。</w:t>
      </w:r>
    </w:p>
    <w:p w14:paraId="06B79826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三、总结材料的格式要求</w:t>
      </w:r>
    </w:p>
    <w:p w14:paraId="4C54AC44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总结材料应采用</w:t>
      </w:r>
      <w:r>
        <w:rPr>
          <w:rFonts w:ascii="Times New Roman" w:eastAsia="仿宋_GB2312" w:hAnsi="Times New Roman" w:cs="Times New Roman"/>
          <w:sz w:val="28"/>
          <w:szCs w:val="28"/>
        </w:rPr>
        <w:t>A4</w:t>
      </w:r>
      <w:r>
        <w:rPr>
          <w:rFonts w:ascii="Times New Roman" w:eastAsia="仿宋_GB2312" w:hAnsi="Times New Roman" w:cs="Times New Roman"/>
          <w:sz w:val="28"/>
          <w:szCs w:val="28"/>
        </w:rPr>
        <w:t>幅面纵向编辑。文章标题为黑体小二号居中，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摘要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二字宋体四号字居中加粗，摘要及正文均为宋体小四号字，单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倍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行距。附表标题放置附表上方居中，插图标题放置插图下方居中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sz w:val="28"/>
          <w:szCs w:val="28"/>
        </w:rPr>
        <w:t>图表按类别统一编号，附表及插图标题为宋体五号字加粗。</w:t>
      </w:r>
    </w:p>
    <w:p w14:paraId="67618AF6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四、补充材料</w:t>
      </w:r>
    </w:p>
    <w:p w14:paraId="241CEC8A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被遴选为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全国质量标杆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的单位需录制视频，用于典型经验的宣传推广。视频内容分三部分，总时长为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分钟。第一部分为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分钟，包含演讲者图像的录像；第二部分为</w:t>
      </w:r>
      <w:r>
        <w:rPr>
          <w:rFonts w:ascii="Times New Roman" w:eastAsia="仿宋_GB2312" w:hAnsi="Times New Roman" w:cs="Times New Roman"/>
          <w:sz w:val="28"/>
          <w:szCs w:val="28"/>
        </w:rPr>
        <w:t>28</w:t>
      </w:r>
      <w:r>
        <w:rPr>
          <w:rFonts w:ascii="Times New Roman" w:eastAsia="仿宋_GB2312" w:hAnsi="Times New Roman" w:cs="Times New Roman"/>
          <w:sz w:val="28"/>
          <w:szCs w:val="28"/>
        </w:rPr>
        <w:t>分钟，</w:t>
      </w:r>
      <w:r>
        <w:rPr>
          <w:rFonts w:ascii="Times New Roman" w:eastAsia="仿宋_GB2312" w:hAnsi="Times New Roman" w:cs="Times New Roman"/>
          <w:sz w:val="28"/>
          <w:szCs w:val="28"/>
        </w:rPr>
        <w:t>PPT</w:t>
      </w:r>
      <w:r>
        <w:rPr>
          <w:rFonts w:ascii="Times New Roman" w:eastAsia="仿宋_GB2312" w:hAnsi="Times New Roman" w:cs="Times New Roman"/>
          <w:sz w:val="28"/>
          <w:szCs w:val="28"/>
        </w:rPr>
        <w:t>画面和音频的经验介绍演示；第三部分为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分钟，企业产品或品牌形象展示。</w:t>
      </w:r>
    </w:p>
    <w:p w14:paraId="04AB3690" w14:textId="77777777" w:rsidR="00567CE4" w:rsidRDefault="00567CE4" w:rsidP="00567CE4">
      <w:pPr>
        <w:widowControl/>
        <w:snapToGrid w:val="0"/>
        <w:spacing w:line="56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总结材料的格式模板请登录</w:t>
      </w:r>
      <w:r>
        <w:rPr>
          <w:rFonts w:ascii="楷体" w:eastAsia="楷体" w:hAnsi="楷体" w:cs="Times New Roman"/>
          <w:sz w:val="28"/>
          <w:szCs w:val="28"/>
        </w:rPr>
        <w:t>广东省质量</w:t>
      </w:r>
      <w:r>
        <w:rPr>
          <w:rFonts w:ascii="楷体" w:eastAsia="楷体" w:hAnsi="楷体" w:cs="Times New Roman" w:hint="eastAsia"/>
          <w:sz w:val="28"/>
          <w:szCs w:val="28"/>
        </w:rPr>
        <w:t>协会</w:t>
      </w:r>
      <w:r>
        <w:rPr>
          <w:rFonts w:ascii="楷体" w:eastAsia="楷体" w:hAnsi="楷体" w:cs="Times New Roman"/>
          <w:sz w:val="28"/>
          <w:szCs w:val="28"/>
        </w:rPr>
        <w:t>网站</w:t>
      </w:r>
      <w:hyperlink r:id="rId6" w:history="1">
        <w:r>
          <w:rPr>
            <w:rFonts w:ascii="楷体" w:eastAsia="楷体" w:hAnsi="楷体" w:cs="Times New Roman" w:hint="eastAsia"/>
            <w:sz w:val="28"/>
            <w:szCs w:val="28"/>
          </w:rPr>
          <w:t>www.gdqm.com.c</w:t>
        </w:r>
        <w:r>
          <w:rPr>
            <w:rFonts w:ascii="楷体" w:eastAsia="楷体" w:hAnsi="楷体" w:cs="Times New Roman"/>
            <w:sz w:val="28"/>
            <w:szCs w:val="28"/>
          </w:rPr>
          <w:t>n</w:t>
        </w:r>
      </w:hyperlink>
      <w:r>
        <w:rPr>
          <w:rFonts w:ascii="楷体" w:eastAsia="楷体" w:hAnsi="楷体" w:cs="Times New Roman"/>
          <w:sz w:val="28"/>
          <w:szCs w:val="28"/>
        </w:rPr>
        <w:t>“质量标杆”栏目</w:t>
      </w:r>
      <w:r>
        <w:rPr>
          <w:rFonts w:ascii="楷体" w:eastAsia="楷体" w:hAnsi="楷体" w:cs="Times New Roman" w:hint="eastAsia"/>
          <w:sz w:val="28"/>
          <w:szCs w:val="28"/>
        </w:rPr>
        <w:t>查询</w:t>
      </w:r>
      <w:r>
        <w:rPr>
          <w:rFonts w:ascii="楷体" w:eastAsia="楷体" w:hAnsi="楷体" w:cs="Times New Roman"/>
          <w:sz w:val="28"/>
          <w:szCs w:val="28"/>
        </w:rPr>
        <w:t>或下载。</w:t>
      </w:r>
    </w:p>
    <w:p w14:paraId="3758F047" w14:textId="77777777" w:rsidR="00567CE4" w:rsidRDefault="00567CE4" w:rsidP="00567CE4">
      <w:pPr>
        <w:widowControl/>
        <w:snapToGrid w:val="0"/>
        <w:spacing w:line="52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</w:p>
    <w:p w14:paraId="3AE87290" w14:textId="77777777" w:rsidR="001D1791" w:rsidRPr="00567CE4" w:rsidRDefault="001D1791"/>
    <w:sectPr w:rsidR="001D1791" w:rsidRPr="00567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9EF2" w14:textId="77777777" w:rsidR="004A3E1F" w:rsidRDefault="004A3E1F" w:rsidP="00567CE4">
      <w:r>
        <w:separator/>
      </w:r>
    </w:p>
  </w:endnote>
  <w:endnote w:type="continuationSeparator" w:id="0">
    <w:p w14:paraId="528FE1EC" w14:textId="77777777" w:rsidR="004A3E1F" w:rsidRDefault="004A3E1F" w:rsidP="0056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80C5" w14:textId="77777777" w:rsidR="004A3E1F" w:rsidRDefault="004A3E1F" w:rsidP="00567CE4">
      <w:r>
        <w:separator/>
      </w:r>
    </w:p>
  </w:footnote>
  <w:footnote w:type="continuationSeparator" w:id="0">
    <w:p w14:paraId="7ABA03FC" w14:textId="77777777" w:rsidR="004A3E1F" w:rsidRDefault="004A3E1F" w:rsidP="00567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5F"/>
    <w:rsid w:val="001D1791"/>
    <w:rsid w:val="004A3E1F"/>
    <w:rsid w:val="00567CE4"/>
    <w:rsid w:val="007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D4791-606C-402B-859A-3133684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C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C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qm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2021-04-06T08:25:00Z</dcterms:created>
  <dcterms:modified xsi:type="dcterms:W3CDTF">2021-04-06T08:25:00Z</dcterms:modified>
</cp:coreProperties>
</file>