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443B" w14:textId="77777777" w:rsidR="002021C5" w:rsidRDefault="002021C5" w:rsidP="002021C5">
      <w:pPr>
        <w:autoSpaceDE w:val="0"/>
        <w:autoSpaceDN w:val="0"/>
        <w:adjustRightInd w:val="0"/>
        <w:rPr>
          <w:rFonts w:asciiTheme="minorEastAsia" w:hAnsiTheme="minorEastAsia" w:cs="仿宋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0"/>
          <w:szCs w:val="30"/>
        </w:rPr>
        <w:t>附件</w:t>
      </w:r>
      <w:r>
        <w:rPr>
          <w:rFonts w:asciiTheme="minorEastAsia" w:hAnsiTheme="minorEastAsia" w:cs="黑体"/>
          <w:b/>
          <w:color w:val="000000"/>
          <w:kern w:val="0"/>
          <w:sz w:val="30"/>
          <w:szCs w:val="30"/>
        </w:rPr>
        <w:t>2</w:t>
      </w:r>
      <w:r>
        <w:rPr>
          <w:rFonts w:asciiTheme="minorEastAsia" w:hAnsiTheme="minorEastAsia" w:cs="仿宋" w:hint="eastAsia"/>
          <w:b/>
          <w:color w:val="000000"/>
          <w:kern w:val="0"/>
          <w:sz w:val="30"/>
          <w:szCs w:val="30"/>
        </w:rPr>
        <w:t>：</w:t>
      </w:r>
    </w:p>
    <w:p w14:paraId="24A43240" w14:textId="77777777" w:rsidR="002021C5" w:rsidRDefault="002021C5" w:rsidP="002021C5">
      <w:pPr>
        <w:autoSpaceDE w:val="0"/>
        <w:autoSpaceDN w:val="0"/>
        <w:adjustRightInd w:val="0"/>
        <w:jc w:val="center"/>
        <w:rPr>
          <w:rFonts w:asciiTheme="minorEastAsia" w:hAnsiTheme="minorEastAsia" w:cs="仿宋"/>
          <w:b/>
          <w:color w:val="000000"/>
          <w:kern w:val="0"/>
          <w:sz w:val="30"/>
          <w:szCs w:val="30"/>
        </w:rPr>
      </w:pPr>
      <w:r>
        <w:rPr>
          <w:rFonts w:asciiTheme="minorEastAsia" w:hAnsiTheme="minorEastAsia" w:cs="仿宋" w:hint="eastAsia"/>
          <w:b/>
          <w:color w:val="000000"/>
          <w:kern w:val="0"/>
          <w:sz w:val="30"/>
          <w:szCs w:val="30"/>
        </w:rPr>
        <w:t>广东省质量协会团体标准编制说明</w:t>
      </w:r>
    </w:p>
    <w:p w14:paraId="4A28782C" w14:textId="77777777" w:rsidR="002021C5" w:rsidRDefault="002021C5" w:rsidP="002021C5">
      <w:pPr>
        <w:autoSpaceDE w:val="0"/>
        <w:autoSpaceDN w:val="0"/>
        <w:adjustRightInd w:val="0"/>
        <w:jc w:val="left"/>
        <w:rPr>
          <w:rFonts w:asciiTheme="minorEastAsia" w:hAnsiTheme="minorEastAsia" w:cs="仿宋"/>
          <w:color w:val="000000"/>
          <w:kern w:val="0"/>
          <w:sz w:val="30"/>
          <w:szCs w:val="30"/>
        </w:rPr>
      </w:pPr>
    </w:p>
    <w:p w14:paraId="0D970F4C" w14:textId="77777777" w:rsidR="002021C5" w:rsidRDefault="002021C5" w:rsidP="002021C5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（编制说明应包括以下内容：） </w:t>
      </w:r>
    </w:p>
    <w:p w14:paraId="77328BE1" w14:textId="77777777" w:rsidR="002021C5" w:rsidRDefault="002021C5" w:rsidP="002021C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一、工作简况，包括任务来源、协作单位、主要工作过程、标准主要起草人及其所做的工作等； </w:t>
      </w:r>
    </w:p>
    <w:p w14:paraId="692D3C8F" w14:textId="77777777" w:rsidR="002021C5" w:rsidRDefault="002021C5" w:rsidP="002021C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二、确定标准主要技术内容（如技术指标、公式、性能要求等）的论据，修订标准时，应增加新、旧标准水平的对比； </w:t>
      </w:r>
    </w:p>
    <w:p w14:paraId="077923AD" w14:textId="77777777" w:rsidR="002021C5" w:rsidRDefault="002021C5" w:rsidP="002021C5">
      <w:pPr>
        <w:pStyle w:val="Default"/>
        <w:ind w:firstLineChars="200" w:firstLine="560"/>
        <w:rPr>
          <w:rFonts w:asciiTheme="minorEastAsia" w:hAnsiTheme="minorEastAsia" w:cs="宋体"/>
          <w:color w:val="000000" w:themeColor="text1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 xml:space="preserve">三、采用国际标准的程度及水平的简要说明； </w:t>
      </w:r>
    </w:p>
    <w:p w14:paraId="4D5A62A3" w14:textId="77777777" w:rsidR="002021C5" w:rsidRDefault="002021C5" w:rsidP="002021C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四、重大分歧意见的处理经过和依据； </w:t>
      </w:r>
    </w:p>
    <w:p w14:paraId="1F86E94C" w14:textId="77777777" w:rsidR="002021C5" w:rsidRDefault="002021C5" w:rsidP="002021C5">
      <w:pPr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五、其它应予说明的事项。</w:t>
      </w:r>
    </w:p>
    <w:p w14:paraId="15B0D989" w14:textId="77777777" w:rsidR="002021C5" w:rsidRDefault="002021C5" w:rsidP="002021C5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14:paraId="34504C6B" w14:textId="77777777" w:rsidR="001D1791" w:rsidRPr="002021C5" w:rsidRDefault="001D1791"/>
    <w:sectPr w:rsidR="001D1791" w:rsidRPr="0020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B8CA" w14:textId="77777777" w:rsidR="007937D7" w:rsidRDefault="007937D7" w:rsidP="002021C5">
      <w:r>
        <w:separator/>
      </w:r>
    </w:p>
  </w:endnote>
  <w:endnote w:type="continuationSeparator" w:id="0">
    <w:p w14:paraId="755C365C" w14:textId="77777777" w:rsidR="007937D7" w:rsidRDefault="007937D7" w:rsidP="0020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A082" w14:textId="77777777" w:rsidR="007937D7" w:rsidRDefault="007937D7" w:rsidP="002021C5">
      <w:r>
        <w:separator/>
      </w:r>
    </w:p>
  </w:footnote>
  <w:footnote w:type="continuationSeparator" w:id="0">
    <w:p w14:paraId="41770443" w14:textId="77777777" w:rsidR="007937D7" w:rsidRDefault="007937D7" w:rsidP="0020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8D"/>
    <w:rsid w:val="001D1791"/>
    <w:rsid w:val="002021C5"/>
    <w:rsid w:val="007937D7"/>
    <w:rsid w:val="009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AA683-08E0-4180-9202-CCFD356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1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1C5"/>
    <w:rPr>
      <w:sz w:val="18"/>
      <w:szCs w:val="18"/>
    </w:rPr>
  </w:style>
  <w:style w:type="paragraph" w:customStyle="1" w:styleId="Default">
    <w:name w:val="Default"/>
    <w:rsid w:val="002021C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2021-09-08T03:20:00Z</dcterms:created>
  <dcterms:modified xsi:type="dcterms:W3CDTF">2021-09-08T03:20:00Z</dcterms:modified>
</cp:coreProperties>
</file>