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42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件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团体标准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参编单位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回执表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vertAlign w:val="superscript"/>
          <w:lang w:val="en-US" w:eastAsia="zh-CN"/>
        </w:rPr>
        <w:t>1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1894"/>
        <w:gridCol w:w="2138"/>
        <w:gridCol w:w="1198"/>
        <w:gridCol w:w="1163"/>
        <w:gridCol w:w="2"/>
        <w:gridCol w:w="935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8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2"/>
                <w:szCs w:val="22"/>
                <w:vertAlign w:val="superscript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参与标准名称</w:t>
            </w:r>
          </w:p>
        </w:tc>
        <w:tc>
          <w:tcPr>
            <w:tcW w:w="65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</w:rPr>
              <w:t>消化道肿瘤标本病理检验技术规范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2"/>
                <w:szCs w:val="22"/>
              </w:rPr>
              <w:t>血清胰岛素样生长因子-1（IGF-1）参考区间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u w:val="single"/>
                <w:lang w:val="en-US" w:eastAsia="zh-CN"/>
              </w:rPr>
              <w:t>根据贵单位的实际情况，可同时选择一项或两项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0" w:hRule="atLeast"/>
          <w:jc w:val="center"/>
        </w:trPr>
        <w:tc>
          <w:tcPr>
            <w:tcW w:w="84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单位名称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主营业务</w:t>
            </w:r>
          </w:p>
        </w:tc>
        <w:tc>
          <w:tcPr>
            <w:tcW w:w="2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1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单位性质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</w:p>
        </w:tc>
        <w:tc>
          <w:tcPr>
            <w:tcW w:w="65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□政府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□科研院所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□事业单位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□企业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社团组织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单位地址</w:t>
            </w:r>
          </w:p>
        </w:tc>
        <w:tc>
          <w:tcPr>
            <w:tcW w:w="65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83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单位简介</w:t>
            </w:r>
          </w:p>
        </w:tc>
        <w:tc>
          <w:tcPr>
            <w:tcW w:w="65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1" w:hRule="atLeast"/>
          <w:jc w:val="center"/>
        </w:trPr>
        <w:tc>
          <w:tcPr>
            <w:tcW w:w="84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标准起草推荐人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信息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vertAlign w:val="superscript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（每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项标准每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单位限一人</w:t>
            </w:r>
            <w:r>
              <w:rPr>
                <w:rFonts w:hint="eastAsia" w:ascii="宋体" w:hAnsi="宋体" w:cs="宋体"/>
                <w:b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sz w:val="22"/>
                <w:szCs w:val="22"/>
                <w:lang w:val="en-US" w:eastAsia="zh-CN"/>
              </w:rPr>
              <w:t>若选两项，则推荐两人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59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名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性 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龄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7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目前职务</w:t>
            </w:r>
          </w:p>
        </w:tc>
        <w:tc>
          <w:tcPr>
            <w:tcW w:w="2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手 机</w:t>
            </w:r>
          </w:p>
        </w:tc>
        <w:tc>
          <w:tcPr>
            <w:tcW w:w="32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92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通信地址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邮 箱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88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毕业院校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业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18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毕业时间</w:t>
            </w:r>
          </w:p>
        </w:tc>
        <w:tc>
          <w:tcPr>
            <w:tcW w:w="33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月</w:t>
            </w: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历</w:t>
            </w:r>
          </w:p>
        </w:tc>
        <w:tc>
          <w:tcPr>
            <w:tcW w:w="2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80" w:hRule="atLeast"/>
          <w:jc w:val="center"/>
        </w:trPr>
        <w:tc>
          <w:tcPr>
            <w:tcW w:w="1894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有何专业技术特长</w:t>
            </w:r>
          </w:p>
        </w:tc>
        <w:tc>
          <w:tcPr>
            <w:tcW w:w="65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30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曾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参与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标准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制修订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项目</w:t>
            </w:r>
          </w:p>
        </w:tc>
        <w:tc>
          <w:tcPr>
            <w:tcW w:w="658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84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参加何种学术组织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任何职务</w:t>
            </w:r>
          </w:p>
        </w:tc>
        <w:tc>
          <w:tcPr>
            <w:tcW w:w="658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79" w:hRule="atLeast"/>
          <w:jc w:val="center"/>
        </w:trPr>
        <w:tc>
          <w:tcPr>
            <w:tcW w:w="18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单位意见</w:t>
            </w:r>
          </w:p>
        </w:tc>
        <w:tc>
          <w:tcPr>
            <w:tcW w:w="658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40" w:firstLineChars="200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我单位申请加入该标准编制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推荐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为标准起草人，对标准各项工作给予积极支持与配合。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20" w:firstLineChars="100"/>
              <w:jc w:val="righ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（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盖章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750" w:firstLineChars="1250"/>
              <w:jc w:val="righ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0" w:hRule="atLeast"/>
          <w:jc w:val="center"/>
        </w:trPr>
        <w:tc>
          <w:tcPr>
            <w:tcW w:w="84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注1：请将word版和加盖公章后的扫描版发送至指定邮箱。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注2：若选择同时参编2项标准，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且推荐不同的起草人员，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建议分别填写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本表格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8201A"/>
    <w:rsid w:val="45B8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2022-04-20T08:52:00Z</dcterms:created>
  <dc:creator>小倩</dc:creator>
  <cp:lastModifiedBy>小倩</cp:lastModifiedBy>
  <dcterms:modified xsi:type="dcterms:W3CDTF">2022-04-20T08:53:20Z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BB1BAA96CB8149CC9433A7CDD927B99C</vt:lpwstr>
  </property>
</Properties>
</file>