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A2" w:rsidRDefault="000E73B1">
      <w:pPr>
        <w:spacing w:line="560" w:lineRule="exact"/>
        <w:rPr>
          <w:rFonts w:eastAsia="仿宋_GB2312"/>
          <w:spacing w:val="2"/>
          <w:szCs w:val="32"/>
        </w:rPr>
      </w:pPr>
      <w:bookmarkStart w:id="0" w:name="_GoBack"/>
      <w:bookmarkEnd w:id="0"/>
      <w:r>
        <w:rPr>
          <w:rFonts w:eastAsia="仿宋_GB2312"/>
          <w:spacing w:val="2"/>
          <w:szCs w:val="32"/>
        </w:rPr>
        <w:t>附件</w:t>
      </w:r>
      <w:r>
        <w:rPr>
          <w:rFonts w:eastAsia="仿宋_GB2312"/>
          <w:spacing w:val="2"/>
          <w:szCs w:val="32"/>
        </w:rPr>
        <w:t>4</w:t>
      </w:r>
      <w:r>
        <w:rPr>
          <w:rFonts w:eastAsia="仿宋_GB2312"/>
          <w:spacing w:val="2"/>
          <w:szCs w:val="32"/>
        </w:rPr>
        <w:t>：</w:t>
      </w:r>
    </w:p>
    <w:p w:rsidR="005504A2" w:rsidRDefault="000E73B1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课程特色</w:t>
      </w:r>
    </w:p>
    <w:p w:rsidR="005504A2" w:rsidRDefault="005504A2">
      <w:pPr>
        <w:spacing w:line="560" w:lineRule="exact"/>
        <w:ind w:firstLineChars="200" w:firstLine="648"/>
        <w:rPr>
          <w:rFonts w:eastAsia="仿宋_GB2312"/>
          <w:spacing w:val="2"/>
          <w:szCs w:val="32"/>
        </w:rPr>
      </w:pPr>
    </w:p>
    <w:p w:rsidR="005504A2" w:rsidRDefault="000E73B1">
      <w:pPr>
        <w:spacing w:line="560" w:lineRule="exact"/>
        <w:ind w:firstLineChars="200" w:firstLine="648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（一）日本早稻田大学创造理工学科针对硕（博）士及企业人士的【</w:t>
      </w:r>
      <w:r>
        <w:rPr>
          <w:rFonts w:eastAsia="仿宋_GB2312"/>
          <w:spacing w:val="2"/>
          <w:szCs w:val="32"/>
        </w:rPr>
        <w:t>VE</w:t>
      </w:r>
      <w:r>
        <w:rPr>
          <w:rFonts w:eastAsia="仿宋_GB2312"/>
          <w:spacing w:val="2"/>
          <w:szCs w:val="32"/>
        </w:rPr>
        <w:t>】讲座的基础上进行修改，并添加了部分概念及说明；</w:t>
      </w:r>
    </w:p>
    <w:p w:rsidR="005504A2" w:rsidRDefault="000E73B1">
      <w:pPr>
        <w:spacing w:line="560" w:lineRule="exact"/>
        <w:ind w:firstLineChars="200" w:firstLine="648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（二）日本</w:t>
      </w:r>
      <w:r>
        <w:rPr>
          <w:rFonts w:eastAsia="仿宋_GB2312"/>
          <w:spacing w:val="2"/>
          <w:szCs w:val="32"/>
        </w:rPr>
        <w:t>VE</w:t>
      </w:r>
      <w:r>
        <w:rPr>
          <w:rFonts w:eastAsia="仿宋_GB2312"/>
          <w:spacing w:val="2"/>
          <w:szCs w:val="32"/>
        </w:rPr>
        <w:t>协会的</w:t>
      </w:r>
      <w:r>
        <w:rPr>
          <w:rFonts w:eastAsia="仿宋_GB2312"/>
          <w:spacing w:val="2"/>
          <w:szCs w:val="32"/>
        </w:rPr>
        <w:t>50</w:t>
      </w:r>
      <w:r>
        <w:rPr>
          <w:rFonts w:eastAsia="仿宋_GB2312"/>
          <w:spacing w:val="2"/>
          <w:szCs w:val="32"/>
        </w:rPr>
        <w:t>年的实践经验，融入了实际的日本知名企业实践案例；</w:t>
      </w:r>
    </w:p>
    <w:p w:rsidR="005504A2" w:rsidRDefault="000E73B1">
      <w:pPr>
        <w:spacing w:line="560" w:lineRule="exact"/>
        <w:ind w:firstLineChars="200" w:firstLine="648"/>
        <w:rPr>
          <w:rFonts w:eastAsia="仿宋_GB2312"/>
          <w:spacing w:val="2"/>
          <w:szCs w:val="32"/>
        </w:rPr>
      </w:pPr>
      <w:r>
        <w:rPr>
          <w:rFonts w:eastAsia="仿宋_GB2312"/>
          <w:spacing w:val="2"/>
          <w:szCs w:val="32"/>
        </w:rPr>
        <w:t>（三）</w:t>
      </w:r>
      <w:r>
        <w:rPr>
          <w:rFonts w:eastAsia="仿宋_GB2312"/>
          <w:spacing w:val="2"/>
          <w:szCs w:val="32"/>
        </w:rPr>
        <w:t>11</w:t>
      </w:r>
      <w:r>
        <w:rPr>
          <w:rFonts w:eastAsia="仿宋_GB2312"/>
          <w:spacing w:val="2"/>
          <w:szCs w:val="32"/>
        </w:rPr>
        <w:t>年中国华为等知名企业的实践案例，项目实际产生了数亿的财务收益。</w:t>
      </w:r>
    </w:p>
    <w:p w:rsidR="005504A2" w:rsidRDefault="005504A2">
      <w:pPr>
        <w:spacing w:line="560" w:lineRule="exact"/>
        <w:rPr>
          <w:rFonts w:eastAsia="仿宋_GB2312"/>
          <w:spacing w:val="2"/>
          <w:szCs w:val="32"/>
        </w:rPr>
      </w:pPr>
    </w:p>
    <w:p w:rsidR="005504A2" w:rsidRDefault="005504A2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</w:p>
    <w:p w:rsidR="005504A2" w:rsidRDefault="000E73B1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认证信息</w:t>
      </w:r>
    </w:p>
    <w:p w:rsidR="005504A2" w:rsidRDefault="005504A2">
      <w:pPr>
        <w:spacing w:line="440" w:lineRule="exact"/>
        <w:rPr>
          <w:rFonts w:eastAsia="微软雅黑"/>
          <w:b/>
          <w:bCs/>
          <w:color w:val="C45911" w:themeColor="accent2" w:themeShade="BF"/>
          <w:szCs w:val="21"/>
        </w:rPr>
      </w:pPr>
    </w:p>
    <w:p w:rsidR="005504A2" w:rsidRDefault="000E73B1">
      <w:pPr>
        <w:jc w:val="center"/>
        <w:rPr>
          <w:rFonts w:eastAsia="微软雅黑"/>
          <w:szCs w:val="21"/>
        </w:rPr>
      </w:pPr>
      <w:r>
        <w:rPr>
          <w:rFonts w:eastAsia="微软雅黑"/>
          <w:noProof/>
          <w:sz w:val="24"/>
          <w:szCs w:val="24"/>
        </w:rPr>
        <w:drawing>
          <wp:inline distT="0" distB="0" distL="0" distR="0">
            <wp:extent cx="6345555" cy="981075"/>
            <wp:effectExtent l="19050" t="38100" r="17145" b="952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eastAsia="微软雅黑"/>
          <w:noProof/>
          <w:szCs w:val="21"/>
        </w:rPr>
        <mc:AlternateContent>
          <mc:Choice Requires="wps">
            <w:drawing>
              <wp:inline distT="0" distB="0" distL="114300" distR="114300">
                <wp:extent cx="301625" cy="348615"/>
                <wp:effectExtent l="0" t="0" r="3175" b="13335"/>
                <wp:docPr id="12" name="箭头: 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8615"/>
                        </a:xfrm>
                        <a:prstGeom prst="upArrow">
                          <a:avLst/>
                        </a:prstGeom>
                        <a:solidFill>
                          <a:srgbClr val="EFB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箭头: 上 12" o:spid="_x0000_s1026" o:spt="68" type="#_x0000_t68" style="height:27.45pt;width:23.75pt;v-text-anchor:middle;" fillcolor="#EFB48D" filled="t" stroked="f" coordsize="21600,21600" o:gfxdata="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//bWN1QAAAAMBAAAPAAAAAAAAAAEAIAAAACIAAABkcnMv&#10;ZG93bnJldi54bWxQSwECFAAUAAAACACHTuJAY0iA0XgCAADUBAAADgAAAAAAAAABACAAAAAkAQAA&#10;ZHJzL2Uyb0RvYy54bWxQSwUGAAAAAAYABgBZAQAADgYAAAAA&#10;" adj="9344,5400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 w:rsidR="005504A2" w:rsidRDefault="000E73B1">
      <w:pPr>
        <w:spacing w:line="560" w:lineRule="exact"/>
        <w:ind w:firstLineChars="200" w:firstLine="648"/>
        <w:jc w:val="center"/>
        <w:rPr>
          <w:rFonts w:eastAsia="仿宋_GB2312"/>
          <w:b/>
          <w:bCs/>
          <w:spacing w:val="2"/>
          <w:szCs w:val="32"/>
        </w:rPr>
      </w:pPr>
      <w:r>
        <w:rPr>
          <w:rFonts w:eastAsia="仿宋_GB2312"/>
          <w:b/>
          <w:bCs/>
          <w:spacing w:val="2"/>
          <w:szCs w:val="32"/>
        </w:rPr>
        <w:t>通过考试，获得相应的资格证书</w:t>
      </w:r>
    </w:p>
    <w:p w:rsidR="005504A2" w:rsidRDefault="005504A2">
      <w:pPr>
        <w:spacing w:line="440" w:lineRule="exact"/>
        <w:rPr>
          <w:rFonts w:eastAsia="微软雅黑"/>
          <w:szCs w:val="21"/>
        </w:rPr>
      </w:pPr>
    </w:p>
    <w:p w:rsidR="005504A2" w:rsidRDefault="005504A2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</w:p>
    <w:sectPr w:rsidR="005504A2" w:rsidSect="000E73B1">
      <w:pgSz w:w="11906" w:h="16838"/>
      <w:pgMar w:top="1440" w:right="1416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137C0"/>
    <w:multiLevelType w:val="multilevel"/>
    <w:tmpl w:val="709137C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  <w:docVar w:name="KSO_WPS_MARK_KEY" w:val="ab939936-939c-4108-9b0d-dbd34916c0a3"/>
  </w:docVars>
  <w:rsids>
    <w:rsidRoot w:val="00006F3F"/>
    <w:rsid w:val="00006F3F"/>
    <w:rsid w:val="00064BFD"/>
    <w:rsid w:val="000D3141"/>
    <w:rsid w:val="000E73B1"/>
    <w:rsid w:val="000F090D"/>
    <w:rsid w:val="00112F24"/>
    <w:rsid w:val="00174460"/>
    <w:rsid w:val="002E2CF5"/>
    <w:rsid w:val="005504A2"/>
    <w:rsid w:val="005E4E85"/>
    <w:rsid w:val="00612B7A"/>
    <w:rsid w:val="006241F1"/>
    <w:rsid w:val="00643B52"/>
    <w:rsid w:val="0066060C"/>
    <w:rsid w:val="00670120"/>
    <w:rsid w:val="007315B7"/>
    <w:rsid w:val="00793D84"/>
    <w:rsid w:val="008D71E1"/>
    <w:rsid w:val="00917015"/>
    <w:rsid w:val="009658B2"/>
    <w:rsid w:val="00BA0F05"/>
    <w:rsid w:val="00C7380B"/>
    <w:rsid w:val="00C81D7A"/>
    <w:rsid w:val="00CF6B0D"/>
    <w:rsid w:val="00D05FC1"/>
    <w:rsid w:val="00D412A0"/>
    <w:rsid w:val="00DB5FB1"/>
    <w:rsid w:val="00E75731"/>
    <w:rsid w:val="00EB6E53"/>
    <w:rsid w:val="0F2651FD"/>
    <w:rsid w:val="2E990811"/>
    <w:rsid w:val="3C770884"/>
    <w:rsid w:val="451868A3"/>
    <w:rsid w:val="5E153B47"/>
    <w:rsid w:val="7E885F2B"/>
    <w:rsid w:val="7EE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F8F169-5F8F-490D-BF2B-CE0F5C6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黑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黑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#1">
  <dgm:title val=""/>
  <dgm:desc val=""/>
  <dgm:catLst>
    <dgm:cat type="accent2" pri="11400"/>
  </dgm:catLst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7D79AB-DF18-44AC-AB64-BA0E3205F67C}" type="doc">
      <dgm:prSet loTypeId="urn:microsoft.com/office/officeart/2005/8/layout/process3#1" loCatId="process" qsTypeId="urn:microsoft.com/office/officeart/2005/8/quickstyle/simple1#1" qsCatId="simple" csTypeId="urn:microsoft.com/office/officeart/2005/8/colors/accent2_4#1" csCatId="accent1" phldr="1"/>
      <dgm:spPr/>
      <dgm:t>
        <a:bodyPr/>
        <a:lstStyle/>
        <a:p>
          <a:endParaRPr lang="zh-CN" altLang="en-US"/>
        </a:p>
      </dgm:t>
    </dgm:pt>
    <dgm:pt modelId="{5B0F26E3-DEA1-41D2-9915-EB7D69B2BB03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VEL</a:t>
          </a:r>
          <a:r>
            <a:rPr lang="zh-CN" altLang="en-US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（</a:t>
          </a:r>
          <a:r>
            <a:rPr lang="en-US" altLang="zh-CN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2</a:t>
          </a:r>
          <a:r>
            <a:rPr lang="zh-CN" altLang="en-US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天）</a:t>
          </a:r>
          <a:endParaRPr b="1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gm:t>
    </dgm:pt>
    <dgm:pt modelId="{4D218ACD-B6C1-4340-B77E-521A878E3A78}" type="parTrans" cxnId="{E035FE96-7ADC-4A02-A07E-8B4BC8608C99}">
      <dgm:prSet/>
      <dgm:spPr/>
      <dgm:t>
        <a:bodyPr/>
        <a:lstStyle/>
        <a:p>
          <a:endParaRPr lang="zh-CN" altLang="en-US"/>
        </a:p>
      </dgm:t>
    </dgm:pt>
    <dgm:pt modelId="{BFBD32A8-FE69-47F2-934E-46217708F3CB}" type="sibTrans" cxnId="{E035FE96-7ADC-4A02-A07E-8B4BC8608C99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60717A74-8F53-47FE-8513-9C5579BF9938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en-US" altLang="zh-CN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经典理论</a:t>
          </a:r>
        </a:p>
      </dgm:t>
    </dgm:pt>
    <dgm:pt modelId="{40D87FC2-8A2A-4DA9-B645-CAA6B05B3072}" type="parTrans" cxnId="{314C39A1-6CDC-4F22-84B7-E5529B78E04F}">
      <dgm:prSet/>
      <dgm:spPr/>
      <dgm:t>
        <a:bodyPr/>
        <a:lstStyle/>
        <a:p>
          <a:endParaRPr lang="zh-CN" altLang="en-US"/>
        </a:p>
      </dgm:t>
    </dgm:pt>
    <dgm:pt modelId="{E2024629-C10A-4E10-B368-D9357DF7E2F5}" type="sibTrans" cxnId="{314C39A1-6CDC-4F22-84B7-E5529B78E04F}">
      <dgm:prSet/>
      <dgm:spPr/>
      <dgm:t>
        <a:bodyPr/>
        <a:lstStyle/>
        <a:p>
          <a:endParaRPr lang="zh-CN" altLang="en-US"/>
        </a:p>
      </dgm:t>
    </dgm:pt>
    <dgm:pt modelId="{B70700BA-981B-4311-8A72-4F22FFC25CF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en-US" altLang="zh-CN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实践的十个步骤</a:t>
          </a:r>
          <a:endParaRPr sz="105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gm:t>
    </dgm:pt>
    <dgm:pt modelId="{F1FA3910-A005-4B4A-96DB-1B2E84259709}" type="parTrans" cxnId="{DC3A4142-CFE6-43FF-80C6-9D34AA1F00E2}">
      <dgm:prSet/>
      <dgm:spPr/>
    </dgm:pt>
    <dgm:pt modelId="{701DEB9C-CCA9-48A9-9C1B-DF944FEAE69B}" type="sibTrans" cxnId="{DC3A4142-CFE6-43FF-80C6-9D34AA1F00E2}">
      <dgm:prSet/>
      <dgm:spPr/>
    </dgm:pt>
    <dgm:pt modelId="{9C4FFE43-E786-4B4A-B85E-5984E06441C7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VEC</a:t>
          </a:r>
          <a:r>
            <a:rPr lang="zh-CN" altLang="en-US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（</a:t>
          </a:r>
          <a:r>
            <a:rPr lang="en-US" altLang="zh-CN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4</a:t>
          </a:r>
          <a:r>
            <a:rPr lang="zh-CN" altLang="en-US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天日本专家培训）</a:t>
          </a:r>
          <a:endParaRPr b="1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gm:t>
    </dgm:pt>
    <dgm:pt modelId="{6F1C5379-8EC5-4A03-8A04-C3E45CC0397C}" type="parTrans" cxnId="{3C4720D4-BBFB-46DE-95C8-AB8B60FD60BC}">
      <dgm:prSet/>
      <dgm:spPr/>
      <dgm:t>
        <a:bodyPr/>
        <a:lstStyle/>
        <a:p>
          <a:endParaRPr lang="zh-CN" altLang="en-US"/>
        </a:p>
      </dgm:t>
    </dgm:pt>
    <dgm:pt modelId="{14FBABE0-E8E8-42B0-8692-C6A57571D0CD}" type="sibTrans" cxnId="{3C4720D4-BBFB-46DE-95C8-AB8B60FD60BC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75D2D2F-2077-49DA-A89A-ADC66B6CF85B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en-US" altLang="zh-CN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内容深入拓展</a:t>
          </a:r>
        </a:p>
      </dgm:t>
    </dgm:pt>
    <dgm:pt modelId="{629D4455-9838-4F13-B02E-53E74140386C}" type="parTrans" cxnId="{0D75C351-2F01-4F07-9C2E-0C66F4B8F3AE}">
      <dgm:prSet/>
      <dgm:spPr/>
      <dgm:t>
        <a:bodyPr/>
        <a:lstStyle/>
        <a:p>
          <a:endParaRPr lang="zh-CN" altLang="en-US"/>
        </a:p>
      </dgm:t>
    </dgm:pt>
    <dgm:pt modelId="{088FD53A-6774-4E18-9800-21B8CC4ADE20}" type="sibTrans" cxnId="{0D75C351-2F01-4F07-9C2E-0C66F4B8F3AE}">
      <dgm:prSet/>
      <dgm:spPr/>
      <dgm:t>
        <a:bodyPr/>
        <a:lstStyle/>
        <a:p>
          <a:endParaRPr lang="zh-CN" altLang="en-US"/>
        </a:p>
      </dgm:t>
    </dgm:pt>
    <dgm:pt modelId="{D501D2CB-67BF-4A69-8DBC-6C8C3FF5A8B3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实操案例研讨</a:t>
          </a:r>
          <a:endParaRPr sz="105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gm:t>
    </dgm:pt>
    <dgm:pt modelId="{2C03D5D6-66DD-4462-B919-C994919516C5}" type="parTrans" cxnId="{4FEE484C-C2A9-4009-B39E-850176A02B2B}">
      <dgm:prSet/>
      <dgm:spPr/>
    </dgm:pt>
    <dgm:pt modelId="{ED0B9B30-D491-478F-A651-26F9DED4ACA1}" type="sibTrans" cxnId="{4FEE484C-C2A9-4009-B39E-850176A02B2B}">
      <dgm:prSet/>
      <dgm:spPr/>
    </dgm:pt>
    <dgm:pt modelId="{1073BDBF-625D-40A4-9C5B-03713467C863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VES</a:t>
          </a:r>
          <a:r>
            <a:rPr lang="zh-CN" altLang="en-US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（</a:t>
          </a:r>
          <a:r>
            <a:rPr lang="en-US" altLang="zh-CN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6</a:t>
          </a:r>
          <a:r>
            <a:rPr lang="zh-CN" altLang="en-US" b="1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天日本专家培训）</a:t>
          </a:r>
          <a:endParaRPr b="1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gm:t>
    </dgm:pt>
    <dgm:pt modelId="{8B9B74D8-C11A-4377-9525-C7423D88A402}" type="parTrans" cxnId="{FD9040AD-2980-48BC-9100-74C259109C0E}">
      <dgm:prSet/>
      <dgm:spPr/>
      <dgm:t>
        <a:bodyPr/>
        <a:lstStyle/>
        <a:p>
          <a:endParaRPr lang="zh-CN" altLang="en-US"/>
        </a:p>
      </dgm:t>
    </dgm:pt>
    <dgm:pt modelId="{A7250F5E-C678-4870-AAD8-EA66852221C7}" type="sibTrans" cxnId="{FD9040AD-2980-48BC-9100-74C259109C0E}">
      <dgm:prSet/>
      <dgm:spPr/>
      <dgm:t>
        <a:bodyPr/>
        <a:lstStyle/>
        <a:p>
          <a:endParaRPr lang="zh-CN" altLang="en-US"/>
        </a:p>
      </dgm:t>
    </dgm:pt>
    <dgm:pt modelId="{B7AE9CE1-4129-4A1D-A179-54783B913092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en-US" altLang="zh-CN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进阶工具的培训</a:t>
          </a:r>
        </a:p>
      </dgm:t>
    </dgm:pt>
    <dgm:pt modelId="{48904D60-6398-429D-9CA0-ADF812C730C9}" type="parTrans" cxnId="{72253574-132C-4EC8-9FF8-B5E85DC71B94}">
      <dgm:prSet/>
      <dgm:spPr/>
      <dgm:t>
        <a:bodyPr/>
        <a:lstStyle/>
        <a:p>
          <a:endParaRPr lang="zh-CN" altLang="en-US"/>
        </a:p>
      </dgm:t>
    </dgm:pt>
    <dgm:pt modelId="{7562FB80-EDCB-4587-87BE-AFB31CB5F84B}" type="sibTrans" cxnId="{72253574-132C-4EC8-9FF8-B5E85DC71B94}">
      <dgm:prSet/>
      <dgm:spPr/>
      <dgm:t>
        <a:bodyPr/>
        <a:lstStyle/>
        <a:p>
          <a:endParaRPr lang="zh-CN" altLang="en-US"/>
        </a:p>
      </dgm:t>
    </dgm:pt>
    <dgm:pt modelId="{EDAF3B94-9FD7-46B1-B51E-BA3C3B3809C4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指导推进</a:t>
          </a:r>
          <a:r>
            <a:rPr lang="en-US" altLang="zh-CN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项目</a:t>
          </a:r>
          <a:endParaRPr sz="105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gm:t>
    </dgm:pt>
    <dgm:pt modelId="{5B161BCE-1600-4E8E-BDAC-0CAADF3DC4A9}" type="parTrans" cxnId="{2990FFD1-85D6-498B-8CE4-8FB767C681D3}">
      <dgm:prSet/>
      <dgm:spPr/>
    </dgm:pt>
    <dgm:pt modelId="{E137ABD1-9808-4E38-B872-79247ECEA1B9}" type="sibTrans" cxnId="{2990FFD1-85D6-498B-8CE4-8FB767C681D3}">
      <dgm:prSet/>
      <dgm:spPr/>
    </dgm:pt>
    <dgm:pt modelId="{ED4EF059-74D9-4EB2-9E96-5589A7B3012F}" type="pres">
      <dgm:prSet presAssocID="{237D79AB-DF18-44AC-AB64-BA0E3205F67C}" presName="linearFlow" presStyleCnt="0">
        <dgm:presLayoutVars>
          <dgm:dir/>
          <dgm:animLvl val="lvl"/>
          <dgm:resizeHandles val="exact"/>
        </dgm:presLayoutVars>
      </dgm:prSet>
      <dgm:spPr/>
    </dgm:pt>
    <dgm:pt modelId="{B8341248-E4A3-4633-B276-D65275B801F1}" type="pres">
      <dgm:prSet presAssocID="{5B0F26E3-DEA1-41D2-9915-EB7D69B2BB03}" presName="composite" presStyleCnt="0"/>
      <dgm:spPr/>
    </dgm:pt>
    <dgm:pt modelId="{4F81CDE1-462B-477A-A74A-125ED4997E02}" type="pres">
      <dgm:prSet presAssocID="{5B0F26E3-DEA1-41D2-9915-EB7D69B2BB03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A03B2D0-86DC-45CE-8D7E-9BA344A830AF}" type="pres">
      <dgm:prSet presAssocID="{5B0F26E3-DEA1-41D2-9915-EB7D69B2BB03}" presName="parSh" presStyleLbl="node1" presStyleIdx="0" presStyleCnt="3"/>
      <dgm:spPr/>
    </dgm:pt>
    <dgm:pt modelId="{2DF66BCD-0E5A-4630-AF81-02EBA753FED0}" type="pres">
      <dgm:prSet presAssocID="{5B0F26E3-DEA1-41D2-9915-EB7D69B2BB03}" presName="desTx" presStyleLbl="fgAcc1" presStyleIdx="0" presStyleCnt="3">
        <dgm:presLayoutVars>
          <dgm:bulletEnabled val="1"/>
        </dgm:presLayoutVars>
      </dgm:prSet>
      <dgm:spPr/>
    </dgm:pt>
    <dgm:pt modelId="{BAB08490-C17F-442A-BC0D-450F4CAF9582}" type="pres">
      <dgm:prSet presAssocID="{BFBD32A8-FE69-47F2-934E-46217708F3CB}" presName="sibTrans" presStyleLbl="sibTrans2D1" presStyleIdx="0" presStyleCnt="2"/>
      <dgm:spPr/>
    </dgm:pt>
    <dgm:pt modelId="{5A39B22F-2061-4CC4-B6EE-9B2F5AEBC4BA}" type="pres">
      <dgm:prSet presAssocID="{BFBD32A8-FE69-47F2-934E-46217708F3CB}" presName="connTx" presStyleLbl="sibTrans2D1" presStyleIdx="0" presStyleCnt="2"/>
      <dgm:spPr/>
    </dgm:pt>
    <dgm:pt modelId="{6DEC1938-546E-42CA-A180-28125AAE79FE}" type="pres">
      <dgm:prSet presAssocID="{9C4FFE43-E786-4B4A-B85E-5984E06441C7}" presName="composite" presStyleCnt="0"/>
      <dgm:spPr/>
    </dgm:pt>
    <dgm:pt modelId="{1C3DEBDD-DF1F-420C-BF13-93BF4F61C5C3}" type="pres">
      <dgm:prSet presAssocID="{9C4FFE43-E786-4B4A-B85E-5984E06441C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72F4ABE1-F388-4986-8B4C-668604DF0BAD}" type="pres">
      <dgm:prSet presAssocID="{9C4FFE43-E786-4B4A-B85E-5984E06441C7}" presName="parSh" presStyleLbl="node1" presStyleIdx="1" presStyleCnt="3"/>
      <dgm:spPr/>
    </dgm:pt>
    <dgm:pt modelId="{C0FFA4DC-3514-4A25-A184-3452C763F810}" type="pres">
      <dgm:prSet presAssocID="{9C4FFE43-E786-4B4A-B85E-5984E06441C7}" presName="desTx" presStyleLbl="fgAcc1" presStyleIdx="1" presStyleCnt="3" custScaleX="99961" custLinFactNeighborX="1245" custLinFactNeighborY="1722">
        <dgm:presLayoutVars>
          <dgm:bulletEnabled val="1"/>
        </dgm:presLayoutVars>
      </dgm:prSet>
      <dgm:spPr/>
    </dgm:pt>
    <dgm:pt modelId="{EF471E4E-EA85-40A0-B678-28ADA5815ACE}" type="pres">
      <dgm:prSet presAssocID="{14FBABE0-E8E8-42B0-8692-C6A57571D0CD}" presName="sibTrans" presStyleLbl="sibTrans2D1" presStyleIdx="1" presStyleCnt="2"/>
      <dgm:spPr/>
    </dgm:pt>
    <dgm:pt modelId="{542A1F09-E769-43A9-9542-594E23B4E542}" type="pres">
      <dgm:prSet presAssocID="{14FBABE0-E8E8-42B0-8692-C6A57571D0CD}" presName="connTx" presStyleLbl="sibTrans2D1" presStyleIdx="1" presStyleCnt="2"/>
      <dgm:spPr/>
    </dgm:pt>
    <dgm:pt modelId="{E94885DC-5F26-4B18-BC23-FE2D57CCE8E2}" type="pres">
      <dgm:prSet presAssocID="{1073BDBF-625D-40A4-9C5B-03713467C863}" presName="composite" presStyleCnt="0"/>
      <dgm:spPr/>
    </dgm:pt>
    <dgm:pt modelId="{74A483E4-7E0D-4A30-982E-CBE6F9F4E97F}" type="pres">
      <dgm:prSet presAssocID="{1073BDBF-625D-40A4-9C5B-03713467C863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9A3F922-737B-47D0-9714-DB91418068D9}" type="pres">
      <dgm:prSet presAssocID="{1073BDBF-625D-40A4-9C5B-03713467C863}" presName="parSh" presStyleLbl="node1" presStyleIdx="2" presStyleCnt="3"/>
      <dgm:spPr/>
    </dgm:pt>
    <dgm:pt modelId="{947301D2-6D12-470D-9C78-5FF3207C305E}" type="pres">
      <dgm:prSet presAssocID="{1073BDBF-625D-40A4-9C5B-03713467C863}" presName="desTx" presStyleLbl="fgAcc1" presStyleIdx="2" presStyleCnt="3">
        <dgm:presLayoutVars>
          <dgm:bulletEnabled val="1"/>
        </dgm:presLayoutVars>
      </dgm:prSet>
      <dgm:spPr/>
    </dgm:pt>
  </dgm:ptLst>
  <dgm:cxnLst>
    <dgm:cxn modelId="{BF75A90B-2270-40DC-ABD6-87E22FE96CA3}" type="presOf" srcId="{D501D2CB-67BF-4A69-8DBC-6C8C3FF5A8B3}" destId="{C0FFA4DC-3514-4A25-A184-3452C763F810}" srcOrd="0" destOrd="1" presId="urn:microsoft.com/office/officeart/2005/8/layout/process3#1"/>
    <dgm:cxn modelId="{1C1C861A-81D1-44A5-847E-F6110689873B}" type="presOf" srcId="{237D79AB-DF18-44AC-AB64-BA0E3205F67C}" destId="{ED4EF059-74D9-4EB2-9E96-5589A7B3012F}" srcOrd="0" destOrd="0" presId="urn:microsoft.com/office/officeart/2005/8/layout/process3#1"/>
    <dgm:cxn modelId="{81B33B2D-C21A-4E7F-9F7F-59E2A033018C}" type="presOf" srcId="{1073BDBF-625D-40A4-9C5B-03713467C863}" destId="{79A3F922-737B-47D0-9714-DB91418068D9}" srcOrd="1" destOrd="0" presId="urn:microsoft.com/office/officeart/2005/8/layout/process3#1"/>
    <dgm:cxn modelId="{AE9FDE31-C90A-4460-A776-BDC8E2E64CB4}" type="presOf" srcId="{14FBABE0-E8E8-42B0-8692-C6A57571D0CD}" destId="{542A1F09-E769-43A9-9542-594E23B4E542}" srcOrd="1" destOrd="0" presId="urn:microsoft.com/office/officeart/2005/8/layout/process3#1"/>
    <dgm:cxn modelId="{D3D20D34-0C1C-4218-89BD-D0C5608631D2}" type="presOf" srcId="{9C4FFE43-E786-4B4A-B85E-5984E06441C7}" destId="{1C3DEBDD-DF1F-420C-BF13-93BF4F61C5C3}" srcOrd="0" destOrd="0" presId="urn:microsoft.com/office/officeart/2005/8/layout/process3#1"/>
    <dgm:cxn modelId="{DC3A4142-CFE6-43FF-80C6-9D34AA1F00E2}" srcId="{5B0F26E3-DEA1-41D2-9915-EB7D69B2BB03}" destId="{B70700BA-981B-4311-8A72-4F22FFC25CFB}" srcOrd="1" destOrd="0" parTransId="{F1FA3910-A005-4B4A-96DB-1B2E84259709}" sibTransId="{701DEB9C-CCA9-48A9-9C1B-DF944FEAE69B}"/>
    <dgm:cxn modelId="{4FEE484C-C2A9-4009-B39E-850176A02B2B}" srcId="{9C4FFE43-E786-4B4A-B85E-5984E06441C7}" destId="{D501D2CB-67BF-4A69-8DBC-6C8C3FF5A8B3}" srcOrd="1" destOrd="0" parTransId="{2C03D5D6-66DD-4462-B919-C994919516C5}" sibTransId="{ED0B9B30-D491-478F-A651-26F9DED4ACA1}"/>
    <dgm:cxn modelId="{0D75C351-2F01-4F07-9C2E-0C66F4B8F3AE}" srcId="{9C4FFE43-E786-4B4A-B85E-5984E06441C7}" destId="{875D2D2F-2077-49DA-A89A-ADC66B6CF85B}" srcOrd="0" destOrd="0" parTransId="{629D4455-9838-4F13-B02E-53E74140386C}" sibTransId="{088FD53A-6774-4E18-9800-21B8CC4ADE20}"/>
    <dgm:cxn modelId="{52859753-6735-4652-807A-D6547587EBEB}" type="presOf" srcId="{1073BDBF-625D-40A4-9C5B-03713467C863}" destId="{74A483E4-7E0D-4A30-982E-CBE6F9F4E97F}" srcOrd="0" destOrd="0" presId="urn:microsoft.com/office/officeart/2005/8/layout/process3#1"/>
    <dgm:cxn modelId="{72253574-132C-4EC8-9FF8-B5E85DC71B94}" srcId="{1073BDBF-625D-40A4-9C5B-03713467C863}" destId="{B7AE9CE1-4129-4A1D-A179-54783B913092}" srcOrd="0" destOrd="0" parTransId="{48904D60-6398-429D-9CA0-ADF812C730C9}" sibTransId="{7562FB80-EDCB-4587-87BE-AFB31CB5F84B}"/>
    <dgm:cxn modelId="{F48F0986-BBE4-45E9-B737-3EC1C00F0ED1}" type="presOf" srcId="{60717A74-8F53-47FE-8513-9C5579BF9938}" destId="{2DF66BCD-0E5A-4630-AF81-02EBA753FED0}" srcOrd="0" destOrd="0" presId="urn:microsoft.com/office/officeart/2005/8/layout/process3#1"/>
    <dgm:cxn modelId="{6A14FC87-53EF-4FE4-96A2-FF3C1CDECA5B}" type="presOf" srcId="{9C4FFE43-E786-4B4A-B85E-5984E06441C7}" destId="{72F4ABE1-F388-4986-8B4C-668604DF0BAD}" srcOrd="1" destOrd="0" presId="urn:microsoft.com/office/officeart/2005/8/layout/process3#1"/>
    <dgm:cxn modelId="{BDE7CE89-2064-4957-8832-86531B9D6900}" type="presOf" srcId="{875D2D2F-2077-49DA-A89A-ADC66B6CF85B}" destId="{C0FFA4DC-3514-4A25-A184-3452C763F810}" srcOrd="0" destOrd="0" presId="urn:microsoft.com/office/officeart/2005/8/layout/process3#1"/>
    <dgm:cxn modelId="{7A16F490-5AF5-4C29-90FB-AB67C81F3B2D}" type="presOf" srcId="{B70700BA-981B-4311-8A72-4F22FFC25CFB}" destId="{2DF66BCD-0E5A-4630-AF81-02EBA753FED0}" srcOrd="0" destOrd="1" presId="urn:microsoft.com/office/officeart/2005/8/layout/process3#1"/>
    <dgm:cxn modelId="{0D2F2396-B6FE-496E-925F-99A8E54E4C98}" type="presOf" srcId="{BFBD32A8-FE69-47F2-934E-46217708F3CB}" destId="{5A39B22F-2061-4CC4-B6EE-9B2F5AEBC4BA}" srcOrd="1" destOrd="0" presId="urn:microsoft.com/office/officeart/2005/8/layout/process3#1"/>
    <dgm:cxn modelId="{E035FE96-7ADC-4A02-A07E-8B4BC8608C99}" srcId="{237D79AB-DF18-44AC-AB64-BA0E3205F67C}" destId="{5B0F26E3-DEA1-41D2-9915-EB7D69B2BB03}" srcOrd="0" destOrd="0" parTransId="{4D218ACD-B6C1-4340-B77E-521A878E3A78}" sibTransId="{BFBD32A8-FE69-47F2-934E-46217708F3CB}"/>
    <dgm:cxn modelId="{A528C4A0-6A6E-4138-A0F0-6C1DC0A7784F}" type="presOf" srcId="{EDAF3B94-9FD7-46B1-B51E-BA3C3B3809C4}" destId="{947301D2-6D12-470D-9C78-5FF3207C305E}" srcOrd="0" destOrd="1" presId="urn:microsoft.com/office/officeart/2005/8/layout/process3#1"/>
    <dgm:cxn modelId="{314C39A1-6CDC-4F22-84B7-E5529B78E04F}" srcId="{5B0F26E3-DEA1-41D2-9915-EB7D69B2BB03}" destId="{60717A74-8F53-47FE-8513-9C5579BF9938}" srcOrd="0" destOrd="0" parTransId="{40D87FC2-8A2A-4DA9-B645-CAA6B05B3072}" sibTransId="{E2024629-C10A-4E10-B368-D9357DF7E2F5}"/>
    <dgm:cxn modelId="{FD9040AD-2980-48BC-9100-74C259109C0E}" srcId="{237D79AB-DF18-44AC-AB64-BA0E3205F67C}" destId="{1073BDBF-625D-40A4-9C5B-03713467C863}" srcOrd="2" destOrd="0" parTransId="{8B9B74D8-C11A-4377-9525-C7423D88A402}" sibTransId="{A7250F5E-C678-4870-AAD8-EA66852221C7}"/>
    <dgm:cxn modelId="{D20967AD-E359-49FF-B275-FB939B9BD700}" type="presOf" srcId="{5B0F26E3-DEA1-41D2-9915-EB7D69B2BB03}" destId="{4F81CDE1-462B-477A-A74A-125ED4997E02}" srcOrd="0" destOrd="0" presId="urn:microsoft.com/office/officeart/2005/8/layout/process3#1"/>
    <dgm:cxn modelId="{27C4C8C7-A373-44CC-997C-1612F531D564}" type="presOf" srcId="{14FBABE0-E8E8-42B0-8692-C6A57571D0CD}" destId="{EF471E4E-EA85-40A0-B678-28ADA5815ACE}" srcOrd="0" destOrd="0" presId="urn:microsoft.com/office/officeart/2005/8/layout/process3#1"/>
    <dgm:cxn modelId="{2990FFD1-85D6-498B-8CE4-8FB767C681D3}" srcId="{1073BDBF-625D-40A4-9C5B-03713467C863}" destId="{EDAF3B94-9FD7-46B1-B51E-BA3C3B3809C4}" srcOrd="1" destOrd="0" parTransId="{5B161BCE-1600-4E8E-BDAC-0CAADF3DC4A9}" sibTransId="{E137ABD1-9808-4E38-B872-79247ECEA1B9}"/>
    <dgm:cxn modelId="{7A7E79D3-2A99-4FD4-BD87-D24F1EBED571}" type="presOf" srcId="{5B0F26E3-DEA1-41D2-9915-EB7D69B2BB03}" destId="{6A03B2D0-86DC-45CE-8D7E-9BA344A830AF}" srcOrd="1" destOrd="0" presId="urn:microsoft.com/office/officeart/2005/8/layout/process3#1"/>
    <dgm:cxn modelId="{3C4720D4-BBFB-46DE-95C8-AB8B60FD60BC}" srcId="{237D79AB-DF18-44AC-AB64-BA0E3205F67C}" destId="{9C4FFE43-E786-4B4A-B85E-5984E06441C7}" srcOrd="1" destOrd="0" parTransId="{6F1C5379-8EC5-4A03-8A04-C3E45CC0397C}" sibTransId="{14FBABE0-E8E8-42B0-8692-C6A57571D0CD}"/>
    <dgm:cxn modelId="{B894BBE0-CC06-408A-B74A-29951006CEBE}" type="presOf" srcId="{BFBD32A8-FE69-47F2-934E-46217708F3CB}" destId="{BAB08490-C17F-442A-BC0D-450F4CAF9582}" srcOrd="0" destOrd="0" presId="urn:microsoft.com/office/officeart/2005/8/layout/process3#1"/>
    <dgm:cxn modelId="{815D93E2-40FE-4E58-95F2-6804CB897300}" type="presOf" srcId="{B7AE9CE1-4129-4A1D-A179-54783B913092}" destId="{947301D2-6D12-470D-9C78-5FF3207C305E}" srcOrd="0" destOrd="0" presId="urn:microsoft.com/office/officeart/2005/8/layout/process3#1"/>
    <dgm:cxn modelId="{B45551D1-6BB0-45A9-B5C1-10EEAF888694}" type="presParOf" srcId="{ED4EF059-74D9-4EB2-9E96-5589A7B3012F}" destId="{B8341248-E4A3-4633-B276-D65275B801F1}" srcOrd="0" destOrd="0" presId="urn:microsoft.com/office/officeart/2005/8/layout/process3#1"/>
    <dgm:cxn modelId="{3F75352F-BC82-47F0-9887-7F9A046B18B0}" type="presParOf" srcId="{B8341248-E4A3-4633-B276-D65275B801F1}" destId="{4F81CDE1-462B-477A-A74A-125ED4997E02}" srcOrd="0" destOrd="0" presId="urn:microsoft.com/office/officeart/2005/8/layout/process3#1"/>
    <dgm:cxn modelId="{BA6C44DA-28EB-4EBD-8FCB-9DA5E4D6B455}" type="presParOf" srcId="{B8341248-E4A3-4633-B276-D65275B801F1}" destId="{6A03B2D0-86DC-45CE-8D7E-9BA344A830AF}" srcOrd="1" destOrd="0" presId="urn:microsoft.com/office/officeart/2005/8/layout/process3#1"/>
    <dgm:cxn modelId="{AAC6FA27-3BE1-4326-BACB-2E2AA9D69CA4}" type="presParOf" srcId="{B8341248-E4A3-4633-B276-D65275B801F1}" destId="{2DF66BCD-0E5A-4630-AF81-02EBA753FED0}" srcOrd="2" destOrd="0" presId="urn:microsoft.com/office/officeart/2005/8/layout/process3#1"/>
    <dgm:cxn modelId="{FF4A8192-05B6-4D12-B0C0-AB10A44E0FFA}" type="presParOf" srcId="{ED4EF059-74D9-4EB2-9E96-5589A7B3012F}" destId="{BAB08490-C17F-442A-BC0D-450F4CAF9582}" srcOrd="1" destOrd="0" presId="urn:microsoft.com/office/officeart/2005/8/layout/process3#1"/>
    <dgm:cxn modelId="{FCEC12B3-741C-4716-A644-0D1C22DF46EF}" type="presParOf" srcId="{BAB08490-C17F-442A-BC0D-450F4CAF9582}" destId="{5A39B22F-2061-4CC4-B6EE-9B2F5AEBC4BA}" srcOrd="0" destOrd="0" presId="urn:microsoft.com/office/officeart/2005/8/layout/process3#1"/>
    <dgm:cxn modelId="{CE50EEEE-9623-4DDA-A0FD-AFB8C33F952B}" type="presParOf" srcId="{ED4EF059-74D9-4EB2-9E96-5589A7B3012F}" destId="{6DEC1938-546E-42CA-A180-28125AAE79FE}" srcOrd="2" destOrd="0" presId="urn:microsoft.com/office/officeart/2005/8/layout/process3#1"/>
    <dgm:cxn modelId="{F70F280B-C13B-4510-8EEE-A74E7CEB6610}" type="presParOf" srcId="{6DEC1938-546E-42CA-A180-28125AAE79FE}" destId="{1C3DEBDD-DF1F-420C-BF13-93BF4F61C5C3}" srcOrd="0" destOrd="0" presId="urn:microsoft.com/office/officeart/2005/8/layout/process3#1"/>
    <dgm:cxn modelId="{A099BEBE-9534-45C9-98E4-F04D07852692}" type="presParOf" srcId="{6DEC1938-546E-42CA-A180-28125AAE79FE}" destId="{72F4ABE1-F388-4986-8B4C-668604DF0BAD}" srcOrd="1" destOrd="0" presId="urn:microsoft.com/office/officeart/2005/8/layout/process3#1"/>
    <dgm:cxn modelId="{BB2F6FF5-C483-44F1-8603-48C3E0793051}" type="presParOf" srcId="{6DEC1938-546E-42CA-A180-28125AAE79FE}" destId="{C0FFA4DC-3514-4A25-A184-3452C763F810}" srcOrd="2" destOrd="0" presId="urn:microsoft.com/office/officeart/2005/8/layout/process3#1"/>
    <dgm:cxn modelId="{A1F81CD6-E723-455E-92DE-CAC4EEA57733}" type="presParOf" srcId="{ED4EF059-74D9-4EB2-9E96-5589A7B3012F}" destId="{EF471E4E-EA85-40A0-B678-28ADA5815ACE}" srcOrd="3" destOrd="0" presId="urn:microsoft.com/office/officeart/2005/8/layout/process3#1"/>
    <dgm:cxn modelId="{0654AC07-EDF1-4792-9B15-95006DF2DDEF}" type="presParOf" srcId="{EF471E4E-EA85-40A0-B678-28ADA5815ACE}" destId="{542A1F09-E769-43A9-9542-594E23B4E542}" srcOrd="0" destOrd="0" presId="urn:microsoft.com/office/officeart/2005/8/layout/process3#1"/>
    <dgm:cxn modelId="{86B57512-81FC-4599-90F2-3014F630FCA3}" type="presParOf" srcId="{ED4EF059-74D9-4EB2-9E96-5589A7B3012F}" destId="{E94885DC-5F26-4B18-BC23-FE2D57CCE8E2}" srcOrd="4" destOrd="0" presId="urn:microsoft.com/office/officeart/2005/8/layout/process3#1"/>
    <dgm:cxn modelId="{FEABC29D-A669-462A-BB81-0AF9CDDE7D93}" type="presParOf" srcId="{E94885DC-5F26-4B18-BC23-FE2D57CCE8E2}" destId="{74A483E4-7E0D-4A30-982E-CBE6F9F4E97F}" srcOrd="0" destOrd="0" presId="urn:microsoft.com/office/officeart/2005/8/layout/process3#1"/>
    <dgm:cxn modelId="{C02E2569-7A66-4315-84E3-0461EADDF647}" type="presParOf" srcId="{E94885DC-5F26-4B18-BC23-FE2D57CCE8E2}" destId="{79A3F922-737B-47D0-9714-DB91418068D9}" srcOrd="1" destOrd="0" presId="urn:microsoft.com/office/officeart/2005/8/layout/process3#1"/>
    <dgm:cxn modelId="{35F5A769-4C4B-4A21-A1CA-2D62FD24968E}" type="presParOf" srcId="{E94885DC-5F26-4B18-BC23-FE2D57CCE8E2}" destId="{947301D2-6D12-470D-9C78-5FF3207C305E}" srcOrd="2" destOrd="0" presId="urn:microsoft.com/office/officeart/2005/8/layout/process3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3B2D0-86DC-45CE-8D7E-9BA344A830AF}">
      <dsp:nvSpPr>
        <dsp:cNvPr id="0" name=""/>
        <dsp:cNvSpPr/>
      </dsp:nvSpPr>
      <dsp:spPr>
        <a:xfrm>
          <a:off x="3295" y="13631"/>
          <a:ext cx="1435000" cy="393918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VEL</a:t>
          </a:r>
          <a:r>
            <a:rPr lang="zh-CN" altLang="en-US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（</a:t>
          </a:r>
          <a:r>
            <a:rPr lang="en-US" altLang="zh-CN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2</a:t>
          </a:r>
          <a:r>
            <a:rPr lang="zh-CN" altLang="en-US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天）</a:t>
          </a:r>
          <a:endParaRPr sz="800" b="1" kern="120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sp:txBody>
      <dsp:txXfrm>
        <a:off x="3295" y="13631"/>
        <a:ext cx="1435000" cy="262612"/>
      </dsp:txXfrm>
    </dsp:sp>
    <dsp:sp modelId="{2DF66BCD-0E5A-4630-AF81-02EBA753FED0}">
      <dsp:nvSpPr>
        <dsp:cNvPr id="0" name=""/>
        <dsp:cNvSpPr/>
      </dsp:nvSpPr>
      <dsp:spPr>
        <a:xfrm>
          <a:off x="297211" y="276243"/>
          <a:ext cx="1435000" cy="69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CN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经典理论</a:t>
          </a: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CN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实践的十个步骤</a:t>
          </a:r>
          <a:endParaRPr sz="1050" kern="120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sp:txBody>
      <dsp:txXfrm>
        <a:off x="317456" y="296488"/>
        <a:ext cx="1394510" cy="650710"/>
      </dsp:txXfrm>
    </dsp:sp>
    <dsp:sp modelId="{BAB08490-C17F-442A-BC0D-450F4CAF9582}">
      <dsp:nvSpPr>
        <dsp:cNvPr id="0" name=""/>
        <dsp:cNvSpPr/>
      </dsp:nvSpPr>
      <dsp:spPr>
        <a:xfrm>
          <a:off x="1655836" y="-33699"/>
          <a:ext cx="461186" cy="3572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1655836" y="37756"/>
        <a:ext cx="354004" cy="214363"/>
      </dsp:txXfrm>
    </dsp:sp>
    <dsp:sp modelId="{72F4ABE1-F388-4986-8B4C-668604DF0BAD}">
      <dsp:nvSpPr>
        <dsp:cNvPr id="0" name=""/>
        <dsp:cNvSpPr/>
      </dsp:nvSpPr>
      <dsp:spPr>
        <a:xfrm>
          <a:off x="2308459" y="13631"/>
          <a:ext cx="1435000" cy="393918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-394115"/>
            <a:satOff val="5189"/>
            <a:lumOff val="3107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VEC</a:t>
          </a:r>
          <a:r>
            <a:rPr lang="zh-CN" altLang="en-US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（</a:t>
          </a:r>
          <a:r>
            <a:rPr lang="en-US" altLang="zh-CN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4</a:t>
          </a:r>
          <a:r>
            <a:rPr lang="zh-CN" altLang="en-US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天日本专家培训）</a:t>
          </a:r>
          <a:endParaRPr sz="800" b="1" kern="120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sp:txBody>
      <dsp:txXfrm>
        <a:off x="2308459" y="13631"/>
        <a:ext cx="1435000" cy="262612"/>
      </dsp:txXfrm>
    </dsp:sp>
    <dsp:sp modelId="{C0FFA4DC-3514-4A25-A184-3452C763F810}">
      <dsp:nvSpPr>
        <dsp:cNvPr id="0" name=""/>
        <dsp:cNvSpPr/>
      </dsp:nvSpPr>
      <dsp:spPr>
        <a:xfrm>
          <a:off x="2620520" y="288146"/>
          <a:ext cx="1434440" cy="69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50000"/>
              <a:hueOff val="-370661"/>
              <a:satOff val="5772"/>
              <a:lumOff val="287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CN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内容深入拓展</a:t>
          </a: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实操案例研讨</a:t>
          </a:r>
          <a:endParaRPr sz="1050" kern="120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sp:txBody>
      <dsp:txXfrm>
        <a:off x="2640765" y="308391"/>
        <a:ext cx="1393950" cy="650710"/>
      </dsp:txXfrm>
    </dsp:sp>
    <dsp:sp modelId="{EF471E4E-EA85-40A0-B678-28ADA5815ACE}">
      <dsp:nvSpPr>
        <dsp:cNvPr id="0" name=""/>
        <dsp:cNvSpPr/>
      </dsp:nvSpPr>
      <dsp:spPr>
        <a:xfrm>
          <a:off x="3960930" y="-33699"/>
          <a:ext cx="461038" cy="3572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574681"/>
            <a:satOff val="409"/>
            <a:lumOff val="321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3960930" y="37756"/>
        <a:ext cx="353856" cy="214363"/>
      </dsp:txXfrm>
    </dsp:sp>
    <dsp:sp modelId="{79A3F922-737B-47D0-9714-DB91418068D9}">
      <dsp:nvSpPr>
        <dsp:cNvPr id="0" name=""/>
        <dsp:cNvSpPr/>
      </dsp:nvSpPr>
      <dsp:spPr>
        <a:xfrm>
          <a:off x="4613343" y="13631"/>
          <a:ext cx="1435000" cy="393918"/>
        </a:xfrm>
        <a:prstGeom prst="roundRect">
          <a:avLst>
            <a:gd name="adj" fmla="val 10000"/>
          </a:avLst>
        </a:prstGeom>
        <a:solidFill>
          <a:schemeClr val="accent2">
            <a:shade val="50000"/>
            <a:hueOff val="-394115"/>
            <a:satOff val="5189"/>
            <a:lumOff val="3107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VES</a:t>
          </a:r>
          <a:r>
            <a:rPr lang="zh-CN" altLang="en-US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（</a:t>
          </a:r>
          <a:r>
            <a:rPr lang="en-US" altLang="zh-CN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6</a:t>
          </a:r>
          <a:r>
            <a:rPr lang="zh-CN" altLang="en-US" sz="800" b="1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天日本专家培训）</a:t>
          </a:r>
          <a:endParaRPr sz="800" b="1" kern="120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sp:txBody>
      <dsp:txXfrm>
        <a:off x="4613343" y="13631"/>
        <a:ext cx="1435000" cy="262612"/>
      </dsp:txXfrm>
    </dsp:sp>
    <dsp:sp modelId="{947301D2-6D12-470D-9C78-5FF3207C305E}">
      <dsp:nvSpPr>
        <dsp:cNvPr id="0" name=""/>
        <dsp:cNvSpPr/>
      </dsp:nvSpPr>
      <dsp:spPr>
        <a:xfrm>
          <a:off x="4907258" y="276243"/>
          <a:ext cx="1435000" cy="69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50000"/>
              <a:hueOff val="-370661"/>
              <a:satOff val="5772"/>
              <a:lumOff val="287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CN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进阶工具的培训</a:t>
          </a: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指导推进</a:t>
          </a:r>
          <a:r>
            <a:rPr lang="en-US" altLang="zh-CN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VE</a:t>
          </a:r>
          <a:r>
            <a:rPr lang="zh-CN" altLang="en-US" sz="1050" kern="1200">
              <a:latin typeface="微软雅黑" panose="020B0503020204020204" pitchFamily="2" charset="-122"/>
              <a:ea typeface="微软雅黑" panose="020B0503020204020204" pitchFamily="2" charset="-122"/>
              <a:cs typeface="微软雅黑" panose="020B0503020204020204" pitchFamily="2" charset="-122"/>
            </a:rPr>
            <a:t>项目</a:t>
          </a:r>
          <a:endParaRPr sz="1050" kern="1200">
            <a:latin typeface="微软雅黑" panose="020B0503020204020204" pitchFamily="2" charset="-122"/>
            <a:ea typeface="微软雅黑" panose="020B0503020204020204" pitchFamily="2" charset="-122"/>
            <a:cs typeface="微软雅黑" panose="020B0503020204020204" pitchFamily="2" charset="-122"/>
          </a:endParaRPr>
        </a:p>
      </dsp:txBody>
      <dsp:txXfrm>
        <a:off x="4927503" y="296488"/>
        <a:ext cx="1394510" cy="650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#1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srcNode" val="parTx"/>
            <dgm:param type="dstNode" val="parTx"/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2023-03-07T09:52:00Z</dcterms:created>
  <dcterms:modified xsi:type="dcterms:W3CDTF">2023-03-07T09:52:00Z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B6A19732515A4DA1ADB8913998DACE39</vt:lpwstr>
  </property>
</Properties>
</file>