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39" w:rsidRPr="00B34C49" w:rsidRDefault="009E3ECE">
      <w:pPr>
        <w:rPr>
          <w:rFonts w:ascii="仿宋_GB2312" w:eastAsia="仿宋_GB2312"/>
          <w:b/>
          <w:bCs/>
          <w:color w:val="000000"/>
          <w:sz w:val="32"/>
          <w:szCs w:val="32"/>
        </w:rPr>
      </w:pPr>
      <w:r w:rsidRPr="00B34C49">
        <w:rPr>
          <w:rFonts w:ascii="仿宋_GB2312" w:eastAsia="仿宋_GB2312" w:hint="eastAsia"/>
          <w:b/>
          <w:bCs/>
          <w:color w:val="000000"/>
          <w:sz w:val="32"/>
          <w:szCs w:val="32"/>
        </w:rPr>
        <w:t>附件</w:t>
      </w:r>
      <w:r w:rsidRPr="00B34C49">
        <w:rPr>
          <w:rFonts w:ascii="仿宋_GB2312" w:eastAsia="仿宋_GB2312"/>
          <w:b/>
          <w:bCs/>
          <w:color w:val="000000"/>
          <w:sz w:val="32"/>
          <w:szCs w:val="32"/>
        </w:rPr>
        <w:t>1</w:t>
      </w:r>
    </w:p>
    <w:p w:rsidR="00582E39" w:rsidRDefault="009E3ECE"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2023年广东省优秀质量管理小组成果申报表</w:t>
      </w:r>
    </w:p>
    <w:p w:rsidR="00582E39" w:rsidRDefault="009E3E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市、行业：</w:t>
      </w:r>
      <w:r>
        <w:rPr>
          <w:color w:val="000000"/>
          <w:sz w:val="28"/>
          <w:szCs w:val="28"/>
          <w:u w:val="single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443"/>
        <w:gridCol w:w="1443"/>
        <w:gridCol w:w="1511"/>
        <w:gridCol w:w="1277"/>
        <w:gridCol w:w="1276"/>
      </w:tblGrid>
      <w:tr w:rsidR="00582E39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企业名称（公章为准）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QC</w:t>
            </w:r>
            <w:r>
              <w:rPr>
                <w:color w:val="000000"/>
                <w:sz w:val="24"/>
              </w:rPr>
              <w:t>小组名称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spacing w:beforeLines="20" w:before="80" w:afterLines="20" w:after="80" w:line="320" w:lineRule="exact"/>
              <w:rPr>
                <w:color w:val="000000"/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</w:t>
            </w:r>
            <w:r>
              <w:rPr>
                <w:color w:val="000000"/>
                <w:sz w:val="24"/>
              </w:rPr>
              <w:t>名称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spacing w:beforeLines="20" w:before="80" w:afterLines="20" w:after="80" w:line="320" w:lineRule="exact"/>
              <w:rPr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582E39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QC</w:t>
            </w:r>
            <w:r>
              <w:rPr>
                <w:rFonts w:hint="eastAsia"/>
                <w:color w:val="000000"/>
                <w:sz w:val="24"/>
              </w:rPr>
              <w:t>小组成员名单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spacing w:beforeLines="20" w:before="80" w:afterLines="20" w:after="80" w:line="320" w:lineRule="exact"/>
              <w:rPr>
                <w:color w:val="000000"/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详细通讯地址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邮</w:t>
            </w:r>
            <w:proofErr w:type="gramEnd"/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小组联系部门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直接联系人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</w:tr>
      <w:tr w:rsidR="00582E39">
        <w:trPr>
          <w:trHeight w:val="56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小组活动指导者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9E3ECE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小组人数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39" w:rsidRDefault="00582E39">
            <w:pPr>
              <w:rPr>
                <w:color w:val="000000"/>
                <w:sz w:val="24"/>
              </w:rPr>
            </w:pPr>
          </w:p>
        </w:tc>
      </w:tr>
      <w:tr w:rsidR="00582E39">
        <w:trPr>
          <w:trHeight w:val="132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39" w:rsidRDefault="009E3ECE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QC</w:t>
            </w:r>
            <w:r>
              <w:rPr>
                <w:b/>
                <w:color w:val="000000"/>
                <w:sz w:val="28"/>
                <w:szCs w:val="28"/>
              </w:rPr>
              <w:t>小组简介及主要活动过程与效果：</w:t>
            </w: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582E39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</w:p>
          <w:p w:rsidR="00582E39" w:rsidRDefault="009E3ECE">
            <w:pPr>
              <w:spacing w:line="500" w:lineRule="exact"/>
              <w:ind w:firstLineChars="2490" w:firstLine="699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单位盖章</w:t>
            </w:r>
          </w:p>
          <w:p w:rsidR="00582E39" w:rsidRDefault="009E3ECE">
            <w:pPr>
              <w:spacing w:line="5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r>
              <w:rPr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日</w:t>
            </w:r>
          </w:p>
          <w:p w:rsidR="00582E39" w:rsidRDefault="00582E39">
            <w:pPr>
              <w:spacing w:line="50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582E39" w:rsidRDefault="00582E39"/>
    <w:sectPr w:rsidR="00582E39">
      <w:pgSz w:w="11907" w:h="16840"/>
      <w:pgMar w:top="851" w:right="1417" w:bottom="1560" w:left="1276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BD5" w:rsidRDefault="009F5BD5" w:rsidP="00B34C49">
      <w:r>
        <w:separator/>
      </w:r>
    </w:p>
  </w:endnote>
  <w:endnote w:type="continuationSeparator" w:id="0">
    <w:p w:rsidR="009F5BD5" w:rsidRDefault="009F5BD5" w:rsidP="00B3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embedBold r:id="rId1" w:subsetted="1" w:fontKey="{F001C01D-A697-43EF-BE6D-0EB02564D99D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Bold r:id="rId2" w:subsetted="1" w:fontKey="{11DEC6F3-D9FF-40AD-99B6-0DE2DD8AF9E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BD5" w:rsidRDefault="009F5BD5" w:rsidP="00B34C49">
      <w:r>
        <w:separator/>
      </w:r>
    </w:p>
  </w:footnote>
  <w:footnote w:type="continuationSeparator" w:id="0">
    <w:p w:rsidR="009F5BD5" w:rsidRDefault="009F5BD5" w:rsidP="00B3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wY2NmZDA2YjgwNjM4MzQ0ZDJkNTc0YmFiYmJiYTAifQ=="/>
  </w:docVars>
  <w:rsids>
    <w:rsidRoot w:val="00DC38C8"/>
    <w:rsid w:val="00136F3D"/>
    <w:rsid w:val="0026396F"/>
    <w:rsid w:val="002C6704"/>
    <w:rsid w:val="003118DF"/>
    <w:rsid w:val="00582E39"/>
    <w:rsid w:val="007C7CC3"/>
    <w:rsid w:val="007E77AA"/>
    <w:rsid w:val="00960558"/>
    <w:rsid w:val="009E3ECE"/>
    <w:rsid w:val="009F5BD5"/>
    <w:rsid w:val="00A169E9"/>
    <w:rsid w:val="00AF115F"/>
    <w:rsid w:val="00B34C49"/>
    <w:rsid w:val="00CC6B2E"/>
    <w:rsid w:val="00D8431C"/>
    <w:rsid w:val="00DC38C8"/>
    <w:rsid w:val="00E15402"/>
    <w:rsid w:val="00E60117"/>
    <w:rsid w:val="00EF0F0B"/>
    <w:rsid w:val="26EC0352"/>
    <w:rsid w:val="30D13044"/>
    <w:rsid w:val="45232CF2"/>
    <w:rsid w:val="6D2154B9"/>
    <w:rsid w:val="749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DDC4EB0-7C47-4534-AA4C-9A0431FB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2022-03-24T09:02:00Z</cp:lastPrinted>
  <dcterms:created xsi:type="dcterms:W3CDTF">2023-03-28T09:32:00Z</dcterms:created>
  <dcterms:modified xsi:type="dcterms:W3CDTF">2023-03-28T09:44:00Z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182CA9746C264D3E8EB735692E509FC8_13</vt:lpwstr>
  </property>
</Properties>
</file>