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54" w:after="0" w:line="240" w:lineRule="auto"/>
        <w:ind w:left="363" w:right="0"/>
        <w:jc w:val="left"/>
        <w:outlineLvl w:val="1"/>
        <w:rPr>
          <w:rFonts w:hint="default" w:ascii="仿宋_GB2312" w:hAnsi="仿宋_GB2312" w:eastAsia="仿宋_GB2312" w:cs="仿宋_GB2312"/>
          <w:b w:val="0"/>
          <w:bCs w:val="0"/>
          <w:spacing w:val="-28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54" w:after="0" w:line="240" w:lineRule="auto"/>
        <w:ind w:right="0" w:firstLine="1285" w:firstLineChars="400"/>
        <w:jc w:val="left"/>
        <w:outlineLvl w:val="1"/>
        <w:rPr>
          <w:rFonts w:hint="eastAsia" w:ascii="黑体" w:hAnsi="仿宋" w:eastAsia="黑体" w:cs="仿宋"/>
          <w:b/>
          <w:color w:val="auto"/>
          <w:kern w:val="0"/>
          <w:sz w:val="32"/>
          <w:szCs w:val="22"/>
          <w:lang w:val="en-US" w:eastAsia="zh-CN"/>
        </w:rPr>
      </w:pPr>
      <w:bookmarkStart w:id="0" w:name="_GoBack"/>
      <w:r>
        <w:rPr>
          <w:rFonts w:hint="eastAsia" w:ascii="黑体" w:hAnsi="仿宋" w:eastAsia="黑体" w:cs="仿宋"/>
          <w:b/>
          <w:color w:val="auto"/>
          <w:kern w:val="0"/>
          <w:sz w:val="32"/>
          <w:szCs w:val="22"/>
          <w:lang w:val="en-US" w:eastAsia="zh-CN"/>
        </w:rPr>
        <w:t>全国QC小组活动服务平台注册反馈表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9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  <w:t>单位名称</w:t>
            </w:r>
          </w:p>
        </w:tc>
        <w:tc>
          <w:tcPr>
            <w:tcW w:w="7647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9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7647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9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7647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9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7647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9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7647" w:type="dxa"/>
            <w:vAlign w:val="top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19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  <w:t>注册情况</w:t>
            </w:r>
          </w:p>
        </w:tc>
        <w:tc>
          <w:tcPr>
            <w:tcW w:w="7647" w:type="dxa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  <w:t>❏已注册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647" w:type="dxa"/>
          </w:tcPr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  <w:t xml:space="preserve">❏未注册，原因               </w:t>
            </w:r>
          </w:p>
          <w:p>
            <w:pPr>
              <w:widowControl w:val="0"/>
              <w:autoSpaceDE w:val="0"/>
              <w:autoSpaceDN w:val="0"/>
              <w:spacing w:before="130" w:after="0" w:line="240" w:lineRule="auto"/>
              <w:ind w:left="106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312" w:lineRule="auto"/>
        <w:ind w:left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2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22"/>
          <w:lang w:val="en-US" w:eastAsia="zh-CN" w:bidi="ar-SA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312" w:lineRule="auto"/>
        <w:ind w:left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2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22"/>
          <w:lang w:val="en-US" w:eastAsia="zh-CN" w:bidi="ar-SA"/>
        </w:rPr>
        <w:t>1.请将此反馈表发至广东质协现场工作部</w:t>
      </w:r>
      <w:r>
        <w:rPr>
          <w:rFonts w:hint="default" w:ascii="Times New Roman" w:hAnsi="Times New Roman" w:eastAsia="方正仿宋_GB2312" w:cs="Times New Roman"/>
          <w:color w:val="auto"/>
          <w:spacing w:val="0"/>
          <w:sz w:val="32"/>
          <w:szCs w:val="22"/>
          <w:lang w:val="en-US" w:eastAsia="zh-CN" w:bidi="ar-SA"/>
        </w:rPr>
        <w:t>gdaq83341226@163.com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2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312" w:lineRule="auto"/>
        <w:ind w:left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2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22"/>
          <w:lang w:val="en-US" w:eastAsia="zh-CN" w:bidi="ar-SA"/>
        </w:rPr>
        <w:t>2.所有参加“南粤之星杯”QC小组竞赛以及推荐全国优秀QC小组的课题均须完成注册。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after="0" w:line="306" w:lineRule="exact"/>
        <w:rPr>
          <w:rFonts w:hint="eastAsia" w:ascii="仿宋" w:hAnsi="仿宋" w:eastAsia="仿宋" w:cs="仿宋"/>
          <w:color w:val="auto"/>
          <w:sz w:val="24"/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>
      <w:pPr>
        <w:rPr>
          <w:color w:val="auto"/>
        </w:rPr>
      </w:pPr>
    </w:p>
    <w:p/>
    <w:sectPr>
      <w:type w:val="continuous"/>
      <w:pgSz w:w="11910" w:h="16840"/>
      <w:pgMar w:top="1520" w:right="760" w:bottom="280" w:left="11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C67F87-7BC1-4ED3-AE63-A43A62D526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80E1EF2-28FF-4DD8-A5D1-9616E5B9E7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DEC135-C526-4AA4-BAF3-764BDE6BEE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zU1ZTBjN2Y0ZDEwYWVhNmJiZGY0ZWU3OTlhYTkifQ=="/>
  </w:docVars>
  <w:rsids>
    <w:rsidRoot w:val="102E43A0"/>
    <w:rsid w:val="102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widowControl/>
      <w:spacing w:before="120" w:after="240"/>
      <w:ind w:firstLine="420" w:firstLineChars="200"/>
    </w:pPr>
    <w:rPr>
      <w:rFonts w:ascii="Calibri" w:hAnsi="Calibri" w:eastAsia="宋体" w:cs="Times New Roman"/>
      <w:sz w:val="22"/>
      <w:lang w:val="ru-RU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2024-05-27T07:32:00Z</dcterms:created>
  <dc:creator>煲仔范</dc:creator>
  <cp:lastModifiedBy>煲仔范</cp:lastModifiedBy>
  <dcterms:modified xsi:type="dcterms:W3CDTF">2024-05-27T07:33:12Z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130E731122144F2F8ADB99626D057ED2_11</vt:lpwstr>
  </property>
</Properties>
</file>