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6416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 w14:paraId="39635A7E">
      <w:pPr>
        <w:ind w:left="-105" w:leftChars="-50" w:right="-483" w:rightChars="-230" w:firstLine="3755" w:firstLineChars="1100"/>
        <w:rPr>
          <w:rFonts w:ascii="仿宋_GB2312" w:hAnsi="仿宋_GB2312" w:eastAsia="仿宋_GB2312" w:cs="仿宋_GB2312"/>
          <w:b/>
          <w:sz w:val="34"/>
        </w:rPr>
      </w:pPr>
      <w:r>
        <w:rPr>
          <w:rFonts w:hint="eastAsia" w:ascii="仿宋_GB2312" w:hAnsi="仿宋_GB2312" w:eastAsia="仿宋_GB2312" w:cs="仿宋_GB2312"/>
          <w:b/>
          <w:sz w:val="34"/>
        </w:rPr>
        <w:t>回执表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72"/>
        <w:gridCol w:w="851"/>
        <w:gridCol w:w="1900"/>
        <w:gridCol w:w="359"/>
        <w:gridCol w:w="916"/>
        <w:gridCol w:w="2125"/>
      </w:tblGrid>
      <w:tr w14:paraId="47CA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AE8DE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823" w:type="dxa"/>
            <w:gridSpan w:val="6"/>
            <w:vAlign w:val="center"/>
          </w:tcPr>
          <w:p w14:paraId="2A2297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88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AA4CF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823" w:type="dxa"/>
            <w:gridSpan w:val="6"/>
            <w:vAlign w:val="center"/>
          </w:tcPr>
          <w:p w14:paraId="7C840A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72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CE02C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4782" w:type="dxa"/>
            <w:gridSpan w:val="4"/>
            <w:vAlign w:val="center"/>
          </w:tcPr>
          <w:p w14:paraId="673705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587C5C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125" w:type="dxa"/>
            <w:vAlign w:val="center"/>
          </w:tcPr>
          <w:p w14:paraId="5610EC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66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8C8F5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7823" w:type="dxa"/>
            <w:gridSpan w:val="6"/>
            <w:vAlign w:val="center"/>
          </w:tcPr>
          <w:p w14:paraId="51569E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DA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8B903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72" w:type="dxa"/>
            <w:vAlign w:val="center"/>
          </w:tcPr>
          <w:p w14:paraId="23F127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代表姓名</w:t>
            </w:r>
          </w:p>
        </w:tc>
        <w:tc>
          <w:tcPr>
            <w:tcW w:w="851" w:type="dxa"/>
            <w:vAlign w:val="center"/>
          </w:tcPr>
          <w:p w14:paraId="18F969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00" w:type="dxa"/>
            <w:vAlign w:val="center"/>
          </w:tcPr>
          <w:p w14:paraId="0FD428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275" w:type="dxa"/>
            <w:gridSpan w:val="2"/>
            <w:vAlign w:val="center"/>
          </w:tcPr>
          <w:p w14:paraId="293436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是否住宿</w:t>
            </w:r>
          </w:p>
        </w:tc>
        <w:tc>
          <w:tcPr>
            <w:tcW w:w="2125" w:type="dxa"/>
            <w:vAlign w:val="center"/>
          </w:tcPr>
          <w:p w14:paraId="0F8450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小组名称</w:t>
            </w:r>
          </w:p>
        </w:tc>
      </w:tr>
      <w:tr w14:paraId="28C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87D6B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72" w:type="dxa"/>
            <w:vAlign w:val="center"/>
          </w:tcPr>
          <w:p w14:paraId="5CEE32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DB511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8E4DA9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712CC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73F9E2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A2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90D3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72" w:type="dxa"/>
            <w:vAlign w:val="center"/>
          </w:tcPr>
          <w:p w14:paraId="0AED13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0B1F4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8F5D2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43D83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78C93B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AC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EBA63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2A5CD1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E7A17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49E616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EC3C7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05A536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F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2058A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72" w:type="dxa"/>
            <w:vAlign w:val="center"/>
          </w:tcPr>
          <w:p w14:paraId="3D1078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E9A4A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C73759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87213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51F2AF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D7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39397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72" w:type="dxa"/>
            <w:vAlign w:val="center"/>
          </w:tcPr>
          <w:p w14:paraId="75629F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8DFB7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6F53ACD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F833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423335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03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57EDB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672" w:type="dxa"/>
            <w:vAlign w:val="center"/>
          </w:tcPr>
          <w:p w14:paraId="2EA0CA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08310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9CE543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7A8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8ABEF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3E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D30DD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672" w:type="dxa"/>
            <w:vAlign w:val="center"/>
          </w:tcPr>
          <w:p w14:paraId="29187C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5C8C9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209EB0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38CF8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879E8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21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1A385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费用</w:t>
            </w:r>
          </w:p>
        </w:tc>
        <w:tc>
          <w:tcPr>
            <w:tcW w:w="7823" w:type="dxa"/>
            <w:gridSpan w:val="6"/>
            <w:vAlign w:val="center"/>
          </w:tcPr>
          <w:p w14:paraId="50E0CB94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每位代表缴纳会议费2150元/人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sz w:val="24"/>
              </w:rPr>
              <w:t>POS机超过我会经营场所50米外的范围都无法接收到信号。因此，本次活动不再提供刷卡服务，只接受银行转账、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微信与支付宝扫码或现金支付）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</w:t>
            </w:r>
          </w:p>
        </w:tc>
      </w:tr>
      <w:tr w14:paraId="7D84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3DAD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vAlign w:val="center"/>
          </w:tcPr>
          <w:p w14:paraId="30ECEFB2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  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广东省质量协会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中国工商银行广州府前路支行</w:t>
            </w:r>
          </w:p>
          <w:p w14:paraId="33796E8D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账  号：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3602 0966 0900 0098 324</w:t>
            </w:r>
          </w:p>
        </w:tc>
      </w:tr>
      <w:tr w14:paraId="4B6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14F68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发票开具</w:t>
            </w:r>
          </w:p>
        </w:tc>
        <w:tc>
          <w:tcPr>
            <w:tcW w:w="7823" w:type="dxa"/>
            <w:gridSpan w:val="6"/>
            <w:vAlign w:val="center"/>
          </w:tcPr>
          <w:p w14:paraId="65CE83B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请务必与本单位财务部门确认以下信息：</w:t>
            </w:r>
          </w:p>
          <w:p w14:paraId="3E461DFD">
            <w:pPr>
              <w:pStyle w:val="4"/>
              <w:ind w:firstLine="0" w:firstLineChars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发票类型：□专用发票  □普通发票 </w:t>
            </w:r>
          </w:p>
          <w:p w14:paraId="2A6262CB">
            <w:pPr>
              <w:pStyle w:val="4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1E11E45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单位名称：                 </w:t>
            </w:r>
          </w:p>
          <w:p w14:paraId="712F6A8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纳税人识别号:          </w:t>
            </w:r>
          </w:p>
          <w:p w14:paraId="4CB6B4A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地址、电话:                  </w:t>
            </w:r>
          </w:p>
          <w:p w14:paraId="7CFD1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开户行、账号:                                         </w:t>
            </w:r>
          </w:p>
          <w:p w14:paraId="14F23F5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开票项目：（默认是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27E1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43967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35D5EE6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请务必在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报名截止日期6月15日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之前，将填写的回执表邮件至现场工作部收，以便安排酒店住宿。</w:t>
            </w:r>
          </w:p>
          <w:p w14:paraId="52BE153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Email：</w:t>
            </w:r>
            <w:r>
              <w:rPr>
                <w:rFonts w:ascii="仿宋_GB2312" w:hAnsi="仿宋_GB2312" w:eastAsia="仿宋_GB2312" w:cs="仿宋_GB2312"/>
                <w:sz w:val="24"/>
              </w:rPr>
              <w:t>：gdaqhyb@126.com</w:t>
            </w:r>
          </w:p>
        </w:tc>
      </w:tr>
      <w:tr w14:paraId="5F34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01D9E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温馨提示</w:t>
            </w:r>
          </w:p>
        </w:tc>
        <w:tc>
          <w:tcPr>
            <w:tcW w:w="7823" w:type="dxa"/>
            <w:gridSpan w:val="6"/>
            <w:vAlign w:val="center"/>
          </w:tcPr>
          <w:p w14:paraId="3C5DD0F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如需单间请在本表上注明，因房源有限，在满足参会代表入住前提下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先到酒店报到先得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。</w:t>
            </w:r>
          </w:p>
        </w:tc>
      </w:tr>
    </w:tbl>
    <w:p w14:paraId="41F0C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1B49"/>
    <w:rsid w:val="0C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410</Characters>
  <Lines>0</Lines>
  <Paragraphs>0</Paragraphs>
  <TotalTime>0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2026-05-13T08:13:00Z</dcterms:created>
  <dc:creator>煲仔范</dc:creator>
  <cp:lastModifiedBy>煲仔范</cp:lastModifiedBy>
  <dcterms:modified xsi:type="dcterms:W3CDTF">2026-05-13T08:15:26Z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ACCB0D0BB9DF4CCCB1DDB8AC4AF542AD_11</vt:lpwstr>
  </property>
  <property fmtid="{D5CDD505-2E9C-101B-9397-08002B2CF9AE}" pid="4" name="KSOTemplateDocerSaveRecord">
    <vt:lpwstr>eyJoZGlkIjoiN2MyNzU1ZTBjN2Y0ZDEwYWVhNmJiZGY0ZWU3OTlhYTkiLCJ1c2VySWQiOiI0MjcwMDI1MjIifQ==</vt:lpwstr>
  </property>
</Properties>
</file>