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96" w:rsidRDefault="005C2DC7">
      <w:pPr>
        <w:tabs>
          <w:tab w:val="left" w:pos="7020"/>
          <w:tab w:val="left" w:pos="8100"/>
        </w:tabs>
        <w:spacing w:line="520" w:lineRule="exac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F63F96" w:rsidRDefault="005C2DC7">
      <w:pPr>
        <w:tabs>
          <w:tab w:val="left" w:pos="7020"/>
          <w:tab w:val="left" w:pos="8100"/>
        </w:tabs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2022年广东省实施卓越绩效先进组织名单</w:t>
      </w:r>
    </w:p>
    <w:p w:rsidR="00F63F96" w:rsidRDefault="005C2DC7">
      <w:pPr>
        <w:spacing w:line="52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（排名不分先后）</w:t>
      </w:r>
    </w:p>
    <w:p w:rsidR="00F63F96" w:rsidRPr="008B3665" w:rsidRDefault="005C2DC7">
      <w:pPr>
        <w:tabs>
          <w:tab w:val="left" w:pos="0"/>
          <w:tab w:val="left" w:pos="1215"/>
        </w:tabs>
        <w:spacing w:line="520" w:lineRule="exact"/>
        <w:ind w:left="1215"/>
        <w:rPr>
          <w:rFonts w:ascii="宋体" w:hAnsi="宋体"/>
          <w:sz w:val="32"/>
          <w:szCs w:val="32"/>
        </w:rPr>
      </w:pPr>
      <w:r w:rsidRPr="008B3665">
        <w:rPr>
          <w:rFonts w:ascii="宋体" w:hAnsi="宋体" w:hint="eastAsia"/>
          <w:sz w:val="32"/>
          <w:szCs w:val="32"/>
        </w:rPr>
        <w:t>广东晟沛建设有限公司</w:t>
      </w:r>
    </w:p>
    <w:p w:rsidR="00F63F96" w:rsidRPr="008B3665" w:rsidRDefault="005C2DC7">
      <w:pPr>
        <w:tabs>
          <w:tab w:val="left" w:pos="0"/>
          <w:tab w:val="left" w:pos="1215"/>
        </w:tabs>
        <w:spacing w:line="520" w:lineRule="exact"/>
        <w:ind w:left="1215"/>
        <w:rPr>
          <w:rFonts w:ascii="宋体" w:hAnsi="宋体"/>
          <w:sz w:val="32"/>
          <w:szCs w:val="32"/>
        </w:rPr>
      </w:pPr>
      <w:r w:rsidRPr="008B3665">
        <w:rPr>
          <w:rFonts w:ascii="宋体" w:hAnsi="宋体" w:hint="eastAsia"/>
          <w:sz w:val="32"/>
          <w:szCs w:val="32"/>
        </w:rPr>
        <w:t>广东电网有限责任公司中山供电局</w:t>
      </w:r>
    </w:p>
    <w:p w:rsidR="00F63F96" w:rsidRPr="008B3665" w:rsidRDefault="005C2DC7">
      <w:pPr>
        <w:tabs>
          <w:tab w:val="left" w:pos="0"/>
          <w:tab w:val="left" w:pos="1215"/>
        </w:tabs>
        <w:spacing w:line="520" w:lineRule="exact"/>
        <w:ind w:left="1215"/>
        <w:rPr>
          <w:rFonts w:ascii="宋体" w:hAnsi="宋体"/>
          <w:sz w:val="32"/>
          <w:szCs w:val="32"/>
        </w:rPr>
      </w:pPr>
      <w:r w:rsidRPr="008B3665">
        <w:rPr>
          <w:rFonts w:ascii="宋体" w:hAnsi="宋体" w:hint="eastAsia"/>
          <w:sz w:val="32"/>
          <w:szCs w:val="32"/>
        </w:rPr>
        <w:t>广东浩禹建设有限公司</w:t>
      </w:r>
    </w:p>
    <w:p w:rsidR="00F63F96" w:rsidRPr="008B3665" w:rsidRDefault="005C2DC7">
      <w:pPr>
        <w:tabs>
          <w:tab w:val="left" w:pos="0"/>
          <w:tab w:val="left" w:pos="1215"/>
        </w:tabs>
        <w:spacing w:line="520" w:lineRule="exact"/>
        <w:ind w:left="1215"/>
        <w:rPr>
          <w:rFonts w:ascii="宋体" w:hAnsi="宋体"/>
          <w:sz w:val="32"/>
          <w:szCs w:val="32"/>
        </w:rPr>
      </w:pPr>
      <w:r w:rsidRPr="008B3665">
        <w:rPr>
          <w:rFonts w:ascii="宋体" w:hAnsi="宋体" w:hint="eastAsia"/>
          <w:sz w:val="32"/>
          <w:szCs w:val="32"/>
        </w:rPr>
        <w:t>广东铭建建设工程有限公司</w:t>
      </w:r>
    </w:p>
    <w:p w:rsidR="00F63F96" w:rsidRPr="008B3665" w:rsidRDefault="005C2DC7">
      <w:pPr>
        <w:tabs>
          <w:tab w:val="left" w:pos="0"/>
          <w:tab w:val="left" w:pos="1215"/>
        </w:tabs>
        <w:spacing w:line="520" w:lineRule="exact"/>
        <w:ind w:left="1215"/>
        <w:rPr>
          <w:rFonts w:ascii="宋体" w:hAnsi="宋体"/>
          <w:sz w:val="32"/>
          <w:szCs w:val="32"/>
        </w:rPr>
      </w:pPr>
      <w:r w:rsidRPr="008B3665">
        <w:rPr>
          <w:rFonts w:ascii="宋体" w:hAnsi="宋体" w:hint="eastAsia"/>
          <w:sz w:val="32"/>
          <w:szCs w:val="32"/>
        </w:rPr>
        <w:t>广东省水利水电第三工程局有限公司</w:t>
      </w:r>
    </w:p>
    <w:p w:rsidR="00F63F96" w:rsidRPr="008B3665" w:rsidRDefault="005C2DC7">
      <w:pPr>
        <w:tabs>
          <w:tab w:val="left" w:pos="0"/>
          <w:tab w:val="left" w:pos="1215"/>
        </w:tabs>
        <w:spacing w:line="520" w:lineRule="exact"/>
        <w:ind w:left="1215"/>
        <w:rPr>
          <w:rFonts w:ascii="宋体" w:hAnsi="宋体"/>
          <w:sz w:val="32"/>
          <w:szCs w:val="32"/>
        </w:rPr>
      </w:pPr>
      <w:r w:rsidRPr="008B3665">
        <w:rPr>
          <w:rFonts w:ascii="宋体" w:hAnsi="宋体" w:hint="eastAsia"/>
          <w:sz w:val="32"/>
          <w:szCs w:val="32"/>
        </w:rPr>
        <w:t>广东田业建设有限公司</w:t>
      </w:r>
    </w:p>
    <w:p w:rsidR="00F63F96" w:rsidRPr="008B3665" w:rsidRDefault="005C2DC7">
      <w:pPr>
        <w:tabs>
          <w:tab w:val="left" w:pos="0"/>
          <w:tab w:val="left" w:pos="1215"/>
        </w:tabs>
        <w:spacing w:line="520" w:lineRule="exact"/>
        <w:ind w:left="1215"/>
        <w:rPr>
          <w:rFonts w:ascii="宋体" w:hAnsi="宋体"/>
          <w:sz w:val="32"/>
          <w:szCs w:val="32"/>
        </w:rPr>
      </w:pPr>
      <w:r w:rsidRPr="008B3665">
        <w:rPr>
          <w:rFonts w:ascii="宋体" w:hAnsi="宋体" w:hint="eastAsia"/>
          <w:sz w:val="32"/>
          <w:szCs w:val="32"/>
        </w:rPr>
        <w:t>广州白云山陈李济药厂有限公司</w:t>
      </w:r>
    </w:p>
    <w:p w:rsidR="00F63F96" w:rsidRPr="008B3665" w:rsidRDefault="005C2DC7">
      <w:pPr>
        <w:tabs>
          <w:tab w:val="left" w:pos="0"/>
          <w:tab w:val="left" w:pos="1215"/>
        </w:tabs>
        <w:spacing w:line="520" w:lineRule="exact"/>
        <w:ind w:left="1215"/>
        <w:rPr>
          <w:rFonts w:ascii="宋体" w:hAnsi="宋体"/>
          <w:sz w:val="32"/>
          <w:szCs w:val="32"/>
        </w:rPr>
      </w:pPr>
      <w:r w:rsidRPr="008B3665">
        <w:rPr>
          <w:rFonts w:ascii="宋体" w:hAnsi="宋体" w:hint="eastAsia"/>
          <w:sz w:val="32"/>
          <w:szCs w:val="32"/>
        </w:rPr>
        <w:t>广州白云山中一药业有限公司</w:t>
      </w:r>
    </w:p>
    <w:p w:rsidR="00F63F96" w:rsidRPr="008B3665" w:rsidRDefault="005C2DC7">
      <w:pPr>
        <w:tabs>
          <w:tab w:val="left" w:pos="0"/>
          <w:tab w:val="left" w:pos="1215"/>
        </w:tabs>
        <w:spacing w:line="520" w:lineRule="exact"/>
        <w:ind w:left="1215"/>
        <w:rPr>
          <w:rFonts w:ascii="宋体" w:hAnsi="宋体"/>
          <w:sz w:val="32"/>
          <w:szCs w:val="32"/>
        </w:rPr>
      </w:pPr>
      <w:r w:rsidRPr="008B3665">
        <w:rPr>
          <w:rFonts w:ascii="宋体" w:hAnsi="宋体" w:hint="eastAsia"/>
          <w:sz w:val="32"/>
          <w:szCs w:val="32"/>
        </w:rPr>
        <w:t>广州华南船舶修造厂</w:t>
      </w:r>
    </w:p>
    <w:p w:rsidR="00F63F96" w:rsidRPr="008B3665" w:rsidRDefault="005C2DC7">
      <w:pPr>
        <w:tabs>
          <w:tab w:val="left" w:pos="0"/>
          <w:tab w:val="left" w:pos="1215"/>
        </w:tabs>
        <w:spacing w:line="520" w:lineRule="exact"/>
        <w:ind w:left="1215"/>
        <w:rPr>
          <w:rFonts w:ascii="宋体" w:hAnsi="宋体"/>
          <w:sz w:val="32"/>
          <w:szCs w:val="32"/>
        </w:rPr>
      </w:pPr>
      <w:proofErr w:type="gramStart"/>
      <w:r w:rsidRPr="008B3665">
        <w:rPr>
          <w:rFonts w:ascii="宋体" w:hAnsi="宋体" w:hint="eastAsia"/>
          <w:sz w:val="32"/>
          <w:szCs w:val="32"/>
        </w:rPr>
        <w:t>华川建设</w:t>
      </w:r>
      <w:proofErr w:type="gramEnd"/>
      <w:r w:rsidRPr="008B3665">
        <w:rPr>
          <w:rFonts w:ascii="宋体" w:hAnsi="宋体" w:hint="eastAsia"/>
          <w:sz w:val="32"/>
          <w:szCs w:val="32"/>
        </w:rPr>
        <w:t>集团有限公司</w:t>
      </w:r>
    </w:p>
    <w:p w:rsidR="00F63F96" w:rsidRPr="008B3665" w:rsidRDefault="005C2DC7">
      <w:pPr>
        <w:tabs>
          <w:tab w:val="left" w:pos="0"/>
          <w:tab w:val="left" w:pos="1215"/>
        </w:tabs>
        <w:spacing w:line="520" w:lineRule="exact"/>
        <w:ind w:left="1215"/>
        <w:rPr>
          <w:rFonts w:ascii="宋体" w:hAnsi="宋体"/>
          <w:sz w:val="32"/>
          <w:szCs w:val="32"/>
        </w:rPr>
      </w:pPr>
      <w:r w:rsidRPr="008B3665">
        <w:rPr>
          <w:rFonts w:ascii="宋体" w:hAnsi="宋体" w:hint="eastAsia"/>
          <w:sz w:val="32"/>
          <w:szCs w:val="32"/>
        </w:rPr>
        <w:t>中国核工业二三建设有限公司台山项目部</w:t>
      </w:r>
    </w:p>
    <w:p w:rsidR="00F63F96" w:rsidRPr="008B3665" w:rsidRDefault="005C2DC7">
      <w:pPr>
        <w:tabs>
          <w:tab w:val="left" w:pos="0"/>
          <w:tab w:val="left" w:pos="1215"/>
        </w:tabs>
        <w:spacing w:line="520" w:lineRule="exact"/>
        <w:ind w:left="1215"/>
        <w:rPr>
          <w:rFonts w:ascii="宋体" w:hAnsi="宋体"/>
          <w:sz w:val="32"/>
          <w:szCs w:val="32"/>
        </w:rPr>
      </w:pPr>
      <w:r w:rsidRPr="008B3665">
        <w:rPr>
          <w:rFonts w:ascii="宋体" w:hAnsi="宋体" w:hint="eastAsia"/>
          <w:sz w:val="32"/>
          <w:szCs w:val="32"/>
        </w:rPr>
        <w:t>中国移动通信集团广东有限公司汕头分公司</w:t>
      </w:r>
    </w:p>
    <w:p w:rsidR="00F63F96" w:rsidRPr="008B3665" w:rsidRDefault="005C2DC7">
      <w:pPr>
        <w:tabs>
          <w:tab w:val="left" w:pos="0"/>
          <w:tab w:val="left" w:pos="1215"/>
        </w:tabs>
        <w:spacing w:line="520" w:lineRule="exact"/>
        <w:ind w:left="1215"/>
        <w:rPr>
          <w:rFonts w:ascii="宋体" w:hAnsi="宋体"/>
          <w:sz w:val="32"/>
          <w:szCs w:val="32"/>
        </w:rPr>
      </w:pPr>
      <w:r w:rsidRPr="008B3665">
        <w:rPr>
          <w:rFonts w:ascii="宋体" w:hAnsi="宋体" w:hint="eastAsia"/>
          <w:sz w:val="32"/>
          <w:szCs w:val="32"/>
        </w:rPr>
        <w:t>中移互联网有限公司</w:t>
      </w:r>
    </w:p>
    <w:p w:rsidR="00F63F96" w:rsidRDefault="005C2DC7">
      <w:pPr>
        <w:tabs>
          <w:tab w:val="left" w:pos="7020"/>
          <w:tab w:val="left" w:pos="8100"/>
        </w:tabs>
        <w:spacing w:line="52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</w:t>
      </w:r>
    </w:p>
    <w:p w:rsidR="00F63F96" w:rsidRDefault="00F63F96">
      <w:pPr>
        <w:tabs>
          <w:tab w:val="left" w:pos="7020"/>
          <w:tab w:val="left" w:pos="8100"/>
        </w:tabs>
        <w:spacing w:line="520" w:lineRule="exact"/>
        <w:ind w:firstLineChars="450" w:firstLine="1260"/>
        <w:jc w:val="left"/>
        <w:rPr>
          <w:rFonts w:ascii="宋体" w:hAnsi="宋体"/>
          <w:sz w:val="28"/>
          <w:szCs w:val="28"/>
        </w:rPr>
      </w:pPr>
    </w:p>
    <w:p w:rsidR="00F63F96" w:rsidRDefault="00F63F96">
      <w:pPr>
        <w:tabs>
          <w:tab w:val="left" w:pos="7020"/>
          <w:tab w:val="left" w:pos="8100"/>
        </w:tabs>
        <w:spacing w:line="520" w:lineRule="exact"/>
        <w:ind w:firstLineChars="450" w:firstLine="1260"/>
        <w:jc w:val="left"/>
        <w:rPr>
          <w:rFonts w:ascii="宋体" w:hAnsi="宋体"/>
          <w:sz w:val="28"/>
          <w:szCs w:val="28"/>
        </w:rPr>
      </w:pPr>
    </w:p>
    <w:p w:rsidR="00F63F96" w:rsidRDefault="005C2DC7">
      <w:pPr>
        <w:tabs>
          <w:tab w:val="left" w:pos="7020"/>
          <w:tab w:val="left" w:pos="8100"/>
        </w:tabs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2022年广东省优秀质量管理工作者名单</w:t>
      </w:r>
    </w:p>
    <w:p w:rsidR="00F63F96" w:rsidRDefault="005C2DC7">
      <w:pPr>
        <w:spacing w:line="52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（排名不分先后）</w:t>
      </w:r>
    </w:p>
    <w:p w:rsidR="00F63F96" w:rsidRDefault="005C2DC7" w:rsidP="008B3665">
      <w:pPr>
        <w:spacing w:line="520" w:lineRule="exact"/>
        <w:ind w:leftChars="-202" w:left="-424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姓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 xml:space="preserve">名            </w:t>
      </w:r>
      <w:r>
        <w:rPr>
          <w:rFonts w:ascii="宋体" w:hAnsi="宋体" w:hint="eastAsia"/>
          <w:b/>
          <w:bCs/>
          <w:sz w:val="28"/>
          <w:szCs w:val="28"/>
        </w:rPr>
        <w:t xml:space="preserve">  企业名称</w:t>
      </w:r>
      <w:r>
        <w:rPr>
          <w:rFonts w:ascii="宋体" w:hAnsi="宋体"/>
          <w:b/>
          <w:bCs/>
          <w:sz w:val="28"/>
          <w:szCs w:val="28"/>
        </w:rPr>
        <w:t xml:space="preserve">                  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 w:rsidR="008B3665">
        <w:rPr>
          <w:rFonts w:ascii="宋体" w:hAnsi="宋体"/>
          <w:b/>
          <w:bCs/>
          <w:sz w:val="28"/>
          <w:szCs w:val="28"/>
        </w:rPr>
        <w:t xml:space="preserve">     </w:t>
      </w:r>
      <w:r>
        <w:rPr>
          <w:rFonts w:ascii="宋体" w:hAnsi="宋体"/>
          <w:b/>
          <w:bCs/>
          <w:sz w:val="28"/>
          <w:szCs w:val="28"/>
        </w:rPr>
        <w:t>职务或职称</w:t>
      </w:r>
    </w:p>
    <w:tbl>
      <w:tblPr>
        <w:tblW w:w="10348" w:type="dxa"/>
        <w:tblInd w:w="-426" w:type="dxa"/>
        <w:tblLook w:val="04A0" w:firstRow="1" w:lastRow="0" w:firstColumn="1" w:lastColumn="0" w:noHBand="0" w:noVBand="1"/>
      </w:tblPr>
      <w:tblGrid>
        <w:gridCol w:w="1418"/>
        <w:gridCol w:w="5812"/>
        <w:gridCol w:w="3118"/>
      </w:tblGrid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黄升鹏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广东晟沛建设有限公司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中级工程师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黄晓鹏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广东晟沛建设有限公司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项目指挥长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卢嘉豪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广东德茂建设工程有限公司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工程师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张广祥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广东德茂建设工程有限公司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工程师</w:t>
            </w:r>
          </w:p>
        </w:tc>
      </w:tr>
      <w:tr w:rsidR="00DA3BCF" w:rsidTr="00DA3BCF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BCF" w:rsidRPr="00DA3BCF" w:rsidRDefault="00DA3BC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lastRenderedPageBreak/>
              <w:t>姓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BCF" w:rsidRPr="00DA3BCF" w:rsidRDefault="00DA3BCF" w:rsidP="00DA3BCF">
            <w:pPr>
              <w:widowControl/>
              <w:ind w:firstLineChars="400" w:firstLine="1124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BCF" w:rsidRPr="00DA3BCF" w:rsidRDefault="00DA3BC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职务或职称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仇智诚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广东电网有限责任公司江门供电局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高级工程师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  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广东浩禹建设有限公司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项目经理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段基发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广东浩禹建设有限公司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项目经理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许喜明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广东铭建建设工程有限公司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高级工程师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郑伯苗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广东铭建建设工程有限公司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高级工程师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彭勇波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广东省基础工程集团有限公司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工程技术中心经理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陈晓光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广东省基础工程集团有限公司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高级工程师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  启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广东省水利水电第三工程局有限公司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高级工程师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林建宇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广东省水利水电第三工程局有限公司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工程师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陈锋杰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广东田业建设有限公司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中级工程师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曹玉书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广东田业建设有限公司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正高级工程师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梁成寰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广州白云山陈李济药厂有限公司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质量管理部高级主办科员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林柔敏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广州白云山陈李济药厂有限公司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检验中心主办科员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宁  </w:t>
            </w: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广州白云山中一药业有限公司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总经理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李建雄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广州华南船舶修造厂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厂长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彭小燕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广州汽车集团股份有限公司汽车工程研究院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科长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吴奕萍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广州汽车集团股份有限公司汽车工程研究院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质量体系经理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  敏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华川建设</w:t>
            </w:r>
            <w:proofErr w:type="gramEnd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集团有限公司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副经理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</w:t>
            </w:r>
            <w:proofErr w:type="gramEnd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甜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华川建设</w:t>
            </w:r>
            <w:proofErr w:type="gramEnd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集团有限公司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副经理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徐月琼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肇庆市质量协会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副秘书长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吴云利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中国核工业二三建设有限公司台山项目部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质</w:t>
            </w: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保经理</w:t>
            </w:r>
            <w:proofErr w:type="gramEnd"/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孙宗宁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中国核工业二三建设有限公司台山项目部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质检部经理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邹陆群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中国人民解放军第四八零一工厂汕头修船厂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厂长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黄嘉</w:t>
            </w: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嘉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中国移动通信集团广东有限公司汕头分公司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员工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林广扬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中国移动通信集团广东有限公司汕头分公司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主任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黎伟健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中移互联网有限公司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部门总经理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胡莉琼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中移互联网有限公司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项目经理</w:t>
            </w:r>
          </w:p>
        </w:tc>
      </w:tr>
      <w:tr w:rsidR="00F63F96" w:rsidTr="00DA3BCF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熊  </w:t>
            </w:r>
            <w:proofErr w:type="gramStart"/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斌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珠海格力能源环境技术有限公司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F96" w:rsidRPr="00DA3BCF" w:rsidRDefault="005C2D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A3BC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质量控制部副部长</w:t>
            </w:r>
          </w:p>
        </w:tc>
      </w:tr>
    </w:tbl>
    <w:p w:rsidR="00F63F96" w:rsidRDefault="00F63F96" w:rsidP="00DA3BCF">
      <w:pPr>
        <w:spacing w:line="520" w:lineRule="exact"/>
        <w:rPr>
          <w:rFonts w:ascii="宋体" w:hAnsi="宋体"/>
          <w:b/>
          <w:bCs/>
          <w:sz w:val="28"/>
          <w:szCs w:val="28"/>
        </w:rPr>
      </w:pPr>
    </w:p>
    <w:sectPr w:rsidR="00F63F96" w:rsidSect="00515454">
      <w:footerReference w:type="default" r:id="rId8"/>
      <w:pgSz w:w="11907" w:h="16840"/>
      <w:pgMar w:top="1418" w:right="1418" w:bottom="1560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22B" w:rsidRDefault="0000722B">
      <w:r>
        <w:separator/>
      </w:r>
    </w:p>
  </w:endnote>
  <w:endnote w:type="continuationSeparator" w:id="0">
    <w:p w:rsidR="0000722B" w:rsidRDefault="0000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F96" w:rsidRDefault="005C2DC7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507591">
      <w:rPr>
        <w:rStyle w:val="ad"/>
        <w:noProof/>
      </w:rPr>
      <w:t>3</w:t>
    </w:r>
    <w:r>
      <w:fldChar w:fldCharType="end"/>
    </w:r>
  </w:p>
  <w:p w:rsidR="00F63F96" w:rsidRDefault="00F63F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22B" w:rsidRDefault="0000722B">
      <w:r>
        <w:separator/>
      </w:r>
    </w:p>
  </w:footnote>
  <w:footnote w:type="continuationSeparator" w:id="0">
    <w:p w:rsidR="0000722B" w:rsidRDefault="00007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U0ZDUzNDYzY2M3NzQ4OTc5MTY1NDZkYzg5ODBkNGUifQ=="/>
  </w:docVars>
  <w:rsids>
    <w:rsidRoot w:val="00FD1666"/>
    <w:rsid w:val="000005DA"/>
    <w:rsid w:val="0000722B"/>
    <w:rsid w:val="000111B3"/>
    <w:rsid w:val="00011CA2"/>
    <w:rsid w:val="00024301"/>
    <w:rsid w:val="00032F3C"/>
    <w:rsid w:val="00061215"/>
    <w:rsid w:val="000628C8"/>
    <w:rsid w:val="00064DA7"/>
    <w:rsid w:val="000667D9"/>
    <w:rsid w:val="0006701B"/>
    <w:rsid w:val="00083210"/>
    <w:rsid w:val="000A60FB"/>
    <w:rsid w:val="000B0A44"/>
    <w:rsid w:val="000C6196"/>
    <w:rsid w:val="001009F1"/>
    <w:rsid w:val="00124D4B"/>
    <w:rsid w:val="00126176"/>
    <w:rsid w:val="001454D6"/>
    <w:rsid w:val="0016388E"/>
    <w:rsid w:val="00180807"/>
    <w:rsid w:val="00180F0E"/>
    <w:rsid w:val="001844F4"/>
    <w:rsid w:val="001930A6"/>
    <w:rsid w:val="001B7288"/>
    <w:rsid w:val="001C5CF8"/>
    <w:rsid w:val="001D3230"/>
    <w:rsid w:val="00207474"/>
    <w:rsid w:val="0021682E"/>
    <w:rsid w:val="00234A1F"/>
    <w:rsid w:val="00243D1E"/>
    <w:rsid w:val="002B7640"/>
    <w:rsid w:val="002C7855"/>
    <w:rsid w:val="002E7E06"/>
    <w:rsid w:val="002F2A74"/>
    <w:rsid w:val="002F41CB"/>
    <w:rsid w:val="00302511"/>
    <w:rsid w:val="0035797A"/>
    <w:rsid w:val="003626D4"/>
    <w:rsid w:val="0036719A"/>
    <w:rsid w:val="0039723C"/>
    <w:rsid w:val="003B4FA1"/>
    <w:rsid w:val="003C29BC"/>
    <w:rsid w:val="003E22FE"/>
    <w:rsid w:val="003E27E7"/>
    <w:rsid w:val="00495DD6"/>
    <w:rsid w:val="0049648C"/>
    <w:rsid w:val="004A56B1"/>
    <w:rsid w:val="004A570D"/>
    <w:rsid w:val="004B2373"/>
    <w:rsid w:val="004C2C24"/>
    <w:rsid w:val="004C2D34"/>
    <w:rsid w:val="004C4F1C"/>
    <w:rsid w:val="004F40FC"/>
    <w:rsid w:val="00503AAB"/>
    <w:rsid w:val="00507591"/>
    <w:rsid w:val="00515454"/>
    <w:rsid w:val="00544AF3"/>
    <w:rsid w:val="00593B6A"/>
    <w:rsid w:val="005961CC"/>
    <w:rsid w:val="005A52A4"/>
    <w:rsid w:val="005B1431"/>
    <w:rsid w:val="005C2DC7"/>
    <w:rsid w:val="005D4335"/>
    <w:rsid w:val="00602164"/>
    <w:rsid w:val="00632ED6"/>
    <w:rsid w:val="00643025"/>
    <w:rsid w:val="00677C7E"/>
    <w:rsid w:val="006A1880"/>
    <w:rsid w:val="006A6163"/>
    <w:rsid w:val="006C0817"/>
    <w:rsid w:val="006D71C3"/>
    <w:rsid w:val="006F54F0"/>
    <w:rsid w:val="00701DE0"/>
    <w:rsid w:val="00711A12"/>
    <w:rsid w:val="0071615C"/>
    <w:rsid w:val="00734DE2"/>
    <w:rsid w:val="00753EFF"/>
    <w:rsid w:val="007624C1"/>
    <w:rsid w:val="007844FE"/>
    <w:rsid w:val="007912F7"/>
    <w:rsid w:val="0079409B"/>
    <w:rsid w:val="007A5150"/>
    <w:rsid w:val="007B352A"/>
    <w:rsid w:val="007C6BDD"/>
    <w:rsid w:val="00821FCD"/>
    <w:rsid w:val="008403A8"/>
    <w:rsid w:val="00872CFC"/>
    <w:rsid w:val="0087679F"/>
    <w:rsid w:val="008830FA"/>
    <w:rsid w:val="00887B80"/>
    <w:rsid w:val="008A7BE7"/>
    <w:rsid w:val="008B3665"/>
    <w:rsid w:val="008C2E28"/>
    <w:rsid w:val="008D1DCD"/>
    <w:rsid w:val="008E2527"/>
    <w:rsid w:val="008F0068"/>
    <w:rsid w:val="008F7E34"/>
    <w:rsid w:val="00901475"/>
    <w:rsid w:val="00910848"/>
    <w:rsid w:val="00916988"/>
    <w:rsid w:val="009478C6"/>
    <w:rsid w:val="00972C78"/>
    <w:rsid w:val="00974C8B"/>
    <w:rsid w:val="009757C7"/>
    <w:rsid w:val="009968E8"/>
    <w:rsid w:val="009D0F84"/>
    <w:rsid w:val="00A26195"/>
    <w:rsid w:val="00A335F0"/>
    <w:rsid w:val="00A579AB"/>
    <w:rsid w:val="00A7198D"/>
    <w:rsid w:val="00A71F5A"/>
    <w:rsid w:val="00A73D79"/>
    <w:rsid w:val="00A83A23"/>
    <w:rsid w:val="00A844E8"/>
    <w:rsid w:val="00AB76D7"/>
    <w:rsid w:val="00AE34BC"/>
    <w:rsid w:val="00B10E8B"/>
    <w:rsid w:val="00B2319C"/>
    <w:rsid w:val="00B311A2"/>
    <w:rsid w:val="00B41C8B"/>
    <w:rsid w:val="00B71670"/>
    <w:rsid w:val="00B81A93"/>
    <w:rsid w:val="00B81E66"/>
    <w:rsid w:val="00B8578A"/>
    <w:rsid w:val="00B87704"/>
    <w:rsid w:val="00BC1E6D"/>
    <w:rsid w:val="00BE552F"/>
    <w:rsid w:val="00BF1D48"/>
    <w:rsid w:val="00BF3A57"/>
    <w:rsid w:val="00BF41C1"/>
    <w:rsid w:val="00BF4AA6"/>
    <w:rsid w:val="00C27AAD"/>
    <w:rsid w:val="00C31BC5"/>
    <w:rsid w:val="00C3669A"/>
    <w:rsid w:val="00C81DC2"/>
    <w:rsid w:val="00CA32B4"/>
    <w:rsid w:val="00CB1B65"/>
    <w:rsid w:val="00CB4962"/>
    <w:rsid w:val="00CE56DC"/>
    <w:rsid w:val="00D159F3"/>
    <w:rsid w:val="00D22089"/>
    <w:rsid w:val="00D33919"/>
    <w:rsid w:val="00D370DA"/>
    <w:rsid w:val="00D41A12"/>
    <w:rsid w:val="00D42884"/>
    <w:rsid w:val="00D45F3B"/>
    <w:rsid w:val="00D53100"/>
    <w:rsid w:val="00D758EC"/>
    <w:rsid w:val="00D9756E"/>
    <w:rsid w:val="00DA3BCF"/>
    <w:rsid w:val="00DA4898"/>
    <w:rsid w:val="00DB33AB"/>
    <w:rsid w:val="00DC28FB"/>
    <w:rsid w:val="00DD05B3"/>
    <w:rsid w:val="00DE6704"/>
    <w:rsid w:val="00E03C97"/>
    <w:rsid w:val="00E23064"/>
    <w:rsid w:val="00E632E9"/>
    <w:rsid w:val="00E63863"/>
    <w:rsid w:val="00E73EE8"/>
    <w:rsid w:val="00F23458"/>
    <w:rsid w:val="00F56B3D"/>
    <w:rsid w:val="00F63F96"/>
    <w:rsid w:val="00FB62C9"/>
    <w:rsid w:val="00FB695B"/>
    <w:rsid w:val="00FD1666"/>
    <w:rsid w:val="00FD2427"/>
    <w:rsid w:val="00FD513F"/>
    <w:rsid w:val="00FD7530"/>
    <w:rsid w:val="00FE1B4C"/>
    <w:rsid w:val="00FE2A0A"/>
    <w:rsid w:val="00FF103F"/>
    <w:rsid w:val="1A462E95"/>
    <w:rsid w:val="6A8D7F7C"/>
    <w:rsid w:val="753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401CCCDC-C5B0-49EC-887F-7D1203DC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ind w:leftChars="2100" w:left="100"/>
    </w:pPr>
    <w:rPr>
      <w:sz w:val="28"/>
    </w:rPr>
  </w:style>
  <w:style w:type="paragraph" w:styleId="a5">
    <w:name w:val="Body Text"/>
    <w:basedOn w:val="a"/>
    <w:link w:val="a6"/>
    <w:pPr>
      <w:tabs>
        <w:tab w:val="left" w:pos="0"/>
      </w:tabs>
    </w:pPr>
    <w:rPr>
      <w:sz w:val="28"/>
    </w:r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0"/>
    <w:qFormat/>
  </w:style>
  <w:style w:type="character" w:styleId="ae">
    <w:name w:val="Emphasis"/>
    <w:qFormat/>
    <w:rPr>
      <w:color w:val="CC0033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结束语 字符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正文文本 字符"/>
    <w:basedOn w:val="a0"/>
    <w:link w:val="a5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c">
    <w:name w:val="页眉 字符"/>
    <w:basedOn w:val="a0"/>
    <w:link w:val="ab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99C7A-3B65-4387-9F1A-477D4229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>Sky123.Org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广东省质量协会文件</dc:title>
  <dc:creator>User</dc:creator>
  <cp:lastModifiedBy>Administrator</cp:lastModifiedBy>
  <cp:revision>2</cp:revision>
  <cp:lastPrinted>2023-05-13T10:10:00Z</cp:lastPrinted>
  <dcterms:created xsi:type="dcterms:W3CDTF">2023-05-19T08:31:00Z</dcterms:created>
  <dcterms:modified xsi:type="dcterms:W3CDTF">2023-05-19T08:31:00Z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6561895B4852444EB9B0BEF6F38F60AA_13</vt:lpwstr>
  </property>
</Properties>
</file>